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DCC4" w14:textId="6A0A6867" w:rsidR="008569BB" w:rsidRDefault="008569BB" w:rsidP="008569BB">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Verksamhetsberättelse 2025</w:t>
      </w:r>
    </w:p>
    <w:p w14:paraId="6380347A" w14:textId="77777777" w:rsidR="008569BB" w:rsidRDefault="008569BB" w:rsidP="008569BB">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Halmstads Riksteaterförening</w:t>
      </w:r>
    </w:p>
    <w:p w14:paraId="486A0E07" w14:textId="77777777" w:rsidR="008569BB" w:rsidRPr="004B3A37" w:rsidRDefault="008569BB" w:rsidP="008569BB">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Styrelsen för Halmstads Riksteaterförening avger följande berättelse över</w:t>
      </w:r>
    </w:p>
    <w:p w14:paraId="27A8F6FD" w14:textId="31ADD110" w:rsidR="008569BB" w:rsidRDefault="008569BB" w:rsidP="008569BB">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verksamheten 202</w:t>
      </w:r>
      <w:r>
        <w:rPr>
          <w:rFonts w:ascii="Times New Roman" w:hAnsi="Times New Roman" w:cs="Times New Roman"/>
          <w:sz w:val="24"/>
          <w:szCs w:val="24"/>
        </w:rPr>
        <w:t>5</w:t>
      </w:r>
      <w:r w:rsidRPr="004B3A37">
        <w:rPr>
          <w:rFonts w:ascii="Times New Roman" w:hAnsi="Times New Roman" w:cs="Times New Roman"/>
          <w:sz w:val="24"/>
          <w:szCs w:val="24"/>
        </w:rPr>
        <w:t>:</w:t>
      </w:r>
    </w:p>
    <w:p w14:paraId="18181696" w14:textId="77777777" w:rsidR="008569BB" w:rsidRDefault="008569BB" w:rsidP="008569BB">
      <w:pPr>
        <w:autoSpaceDE w:val="0"/>
        <w:autoSpaceDN w:val="0"/>
        <w:adjustRightInd w:val="0"/>
        <w:spacing w:after="0" w:line="240" w:lineRule="auto"/>
        <w:rPr>
          <w:rFonts w:ascii="Times New Roman" w:hAnsi="Times New Roman" w:cs="Times New Roman"/>
          <w:sz w:val="24"/>
          <w:szCs w:val="24"/>
        </w:rPr>
      </w:pPr>
    </w:p>
    <w:p w14:paraId="6F2747B0" w14:textId="77777777" w:rsidR="008569BB" w:rsidRPr="004B3A37" w:rsidRDefault="008569BB" w:rsidP="008569BB">
      <w:pPr>
        <w:autoSpaceDE w:val="0"/>
        <w:autoSpaceDN w:val="0"/>
        <w:adjustRightInd w:val="0"/>
        <w:spacing w:after="0" w:line="240" w:lineRule="auto"/>
        <w:rPr>
          <w:rFonts w:ascii="Times New Roman" w:hAnsi="Times New Roman" w:cs="Times New Roman"/>
          <w:sz w:val="24"/>
          <w:szCs w:val="24"/>
        </w:rPr>
      </w:pPr>
    </w:p>
    <w:p w14:paraId="50F62AEA" w14:textId="77777777" w:rsidR="008569BB" w:rsidRDefault="008569BB" w:rsidP="008569BB">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Inledning</w:t>
      </w:r>
    </w:p>
    <w:p w14:paraId="2A3AFCE8" w14:textId="77777777" w:rsidR="00EB6934" w:rsidRPr="00EB6934" w:rsidRDefault="00EB6934" w:rsidP="00EB6934">
      <w:p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Halmstads Riksteaterförening är en lokal arrangörsförening inom Riksteaterns nationella organisation, där både regionala och lokala föreningar samverkar för att sprida scenkonst av hög kvalitet över hela landet. Föreningen, som bildades redan 1933, är en av de äldsta riksteaterföreningarna i Sverige och har en lång tradition av att erbjuda professionella scenkonstupplevelser till invånare i Halmstad.</w:t>
      </w:r>
    </w:p>
    <w:p w14:paraId="340511C5" w14:textId="3D528748" w:rsidR="00EB6934" w:rsidRPr="00EB6934" w:rsidRDefault="00EB6934" w:rsidP="00EB6934">
      <w:p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Under 202</w:t>
      </w:r>
      <w:r>
        <w:rPr>
          <w:rFonts w:ascii="Times New Roman" w:hAnsi="Times New Roman" w:cs="Times New Roman"/>
          <w:sz w:val="24"/>
          <w:szCs w:val="24"/>
        </w:rPr>
        <w:t>5</w:t>
      </w:r>
      <w:r w:rsidRPr="00EB6934">
        <w:rPr>
          <w:rFonts w:ascii="Times New Roman" w:hAnsi="Times New Roman" w:cs="Times New Roman"/>
          <w:sz w:val="24"/>
          <w:szCs w:val="24"/>
        </w:rPr>
        <w:t xml:space="preserve"> har föreningen erhållit ett kommunalt verksamhetsstöd om </w:t>
      </w:r>
      <w:r w:rsidR="00F44B3E" w:rsidRPr="00D007CE">
        <w:rPr>
          <w:rFonts w:ascii="Times New Roman" w:hAnsi="Times New Roman" w:cs="Times New Roman"/>
          <w:sz w:val="24"/>
          <w:szCs w:val="24"/>
        </w:rPr>
        <w:t>350</w:t>
      </w:r>
      <w:r w:rsidR="00D007CE" w:rsidRPr="00D007CE">
        <w:rPr>
          <w:rFonts w:ascii="Times New Roman" w:hAnsi="Times New Roman" w:cs="Times New Roman"/>
          <w:sz w:val="24"/>
          <w:szCs w:val="24"/>
        </w:rPr>
        <w:t> </w:t>
      </w:r>
      <w:r w:rsidR="00F44B3E" w:rsidRPr="00D007CE">
        <w:rPr>
          <w:rFonts w:ascii="Times New Roman" w:hAnsi="Times New Roman" w:cs="Times New Roman"/>
          <w:sz w:val="24"/>
          <w:szCs w:val="24"/>
        </w:rPr>
        <w:t>000</w:t>
      </w:r>
      <w:r w:rsidR="00D007CE" w:rsidRPr="00D007CE">
        <w:rPr>
          <w:rFonts w:ascii="Times New Roman" w:hAnsi="Times New Roman" w:cs="Times New Roman"/>
          <w:sz w:val="24"/>
          <w:szCs w:val="24"/>
        </w:rPr>
        <w:t xml:space="preserve"> kronor</w:t>
      </w:r>
      <w:r w:rsidRPr="00D007CE">
        <w:rPr>
          <w:rFonts w:ascii="Times New Roman" w:hAnsi="Times New Roman" w:cs="Times New Roman"/>
          <w:sz w:val="24"/>
          <w:szCs w:val="24"/>
        </w:rPr>
        <w:t xml:space="preserve"> </w:t>
      </w:r>
      <w:r w:rsidRPr="00EB6934">
        <w:rPr>
          <w:rFonts w:ascii="Times New Roman" w:hAnsi="Times New Roman" w:cs="Times New Roman"/>
          <w:sz w:val="24"/>
          <w:szCs w:val="24"/>
        </w:rPr>
        <w:t>från Halmstads kommun. Stödet möjliggör att föreningen kan presentera ett brett utbud av scenkonst – både från landets stora institutioner och från mindre, turnerande grupper – samt arrangera föreställningar på olika platser runt om i kommunen för att nå en så bred publik som möjligt.</w:t>
      </w:r>
    </w:p>
    <w:p w14:paraId="6A42CC96" w14:textId="77777777" w:rsidR="008569BB" w:rsidRPr="004B3A37" w:rsidRDefault="008569BB" w:rsidP="008569BB">
      <w:pPr>
        <w:autoSpaceDE w:val="0"/>
        <w:autoSpaceDN w:val="0"/>
        <w:adjustRightInd w:val="0"/>
        <w:spacing w:after="0" w:line="240" w:lineRule="auto"/>
        <w:rPr>
          <w:rFonts w:ascii="Times New Roman" w:hAnsi="Times New Roman" w:cs="Times New Roman"/>
          <w:sz w:val="24"/>
          <w:szCs w:val="24"/>
        </w:rPr>
      </w:pPr>
    </w:p>
    <w:p w14:paraId="1C6DBDE6" w14:textId="77777777" w:rsidR="00EB6934" w:rsidRPr="00EB6934" w:rsidRDefault="00EB6934" w:rsidP="00EB6934">
      <w:pPr>
        <w:autoSpaceDE w:val="0"/>
        <w:autoSpaceDN w:val="0"/>
        <w:adjustRightInd w:val="0"/>
        <w:spacing w:after="0" w:line="240" w:lineRule="auto"/>
        <w:rPr>
          <w:rFonts w:ascii="Arial-BoldMT" w:hAnsi="Arial-BoldMT" w:cs="Arial-BoldMT"/>
          <w:b/>
          <w:bCs/>
          <w:sz w:val="24"/>
          <w:szCs w:val="24"/>
        </w:rPr>
      </w:pPr>
      <w:r w:rsidRPr="00EB6934">
        <w:rPr>
          <w:rFonts w:ascii="Arial-BoldMT" w:hAnsi="Arial-BoldMT" w:cs="Arial-BoldMT"/>
          <w:b/>
          <w:bCs/>
          <w:sz w:val="24"/>
          <w:szCs w:val="24"/>
        </w:rPr>
        <w:t>Organisation &amp; Styrelse</w:t>
      </w:r>
    </w:p>
    <w:p w14:paraId="391AD9E0" w14:textId="77777777" w:rsidR="00EB6934" w:rsidRPr="00EB6934" w:rsidRDefault="00EB6934" w:rsidP="00EB6934">
      <w:p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Under 2025 har föreningens styrelse bestått av nio invalda ledamöter samt en adjungerad ledamot. Ledamöterna har under året deltagit i styrelsemöten, samarbetsträffar och evenemang i varierande omfattning. Vid verksamhetsårets slut utgjordes styrelsen av följande personer:</w:t>
      </w:r>
    </w:p>
    <w:p w14:paraId="56253E7D" w14:textId="77777777" w:rsidR="00EB6934" w:rsidRP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Ulrika Andersson, ordförande</w:t>
      </w:r>
    </w:p>
    <w:p w14:paraId="6DDB32A0" w14:textId="77777777" w:rsidR="00EB6934" w:rsidRP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Jörgen Öijervall, vice ordförande</w:t>
      </w:r>
    </w:p>
    <w:p w14:paraId="0D320F93" w14:textId="77777777" w:rsidR="00EB6934" w:rsidRP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Julie Hasna, kassör</w:t>
      </w:r>
    </w:p>
    <w:p w14:paraId="548C4029" w14:textId="77777777" w:rsidR="00EB6934" w:rsidRP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Georgia Kronkvist, ledamot</w:t>
      </w:r>
    </w:p>
    <w:p w14:paraId="238642DB" w14:textId="77777777" w:rsidR="00EB6934" w:rsidRP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Kenneth Andersson, ledamot</w:t>
      </w:r>
    </w:p>
    <w:p w14:paraId="70BF9CDA" w14:textId="77777777" w:rsidR="00EB6934" w:rsidRP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Josette Andersson, ledamot</w:t>
      </w:r>
    </w:p>
    <w:p w14:paraId="01F15A79" w14:textId="77777777" w:rsidR="00EB6934" w:rsidRP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Linnéa Ytterlid, ledamot</w:t>
      </w:r>
    </w:p>
    <w:p w14:paraId="2328906D" w14:textId="77777777" w:rsidR="00EB6934" w:rsidRP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Sara Högdin, ledamot</w:t>
      </w:r>
    </w:p>
    <w:p w14:paraId="66396F7A" w14:textId="77777777" w:rsidR="00EB6934" w:rsidRDefault="00EB6934" w:rsidP="00EB6934">
      <w:pPr>
        <w:numPr>
          <w:ilvl w:val="0"/>
          <w:numId w:val="14"/>
        </w:num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Benjamin Bjärnhag, ledamot</w:t>
      </w:r>
    </w:p>
    <w:p w14:paraId="1D8DFCB6" w14:textId="6BAE8B14" w:rsidR="008944D0" w:rsidRPr="00EB6934" w:rsidRDefault="008944D0" w:rsidP="00EB6934">
      <w:pPr>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Lars Movinger, adjungerad ledamot</w:t>
      </w:r>
    </w:p>
    <w:p w14:paraId="5DC4AD29" w14:textId="77777777" w:rsidR="0006685A" w:rsidRDefault="0006685A" w:rsidP="00EB6934">
      <w:pPr>
        <w:autoSpaceDE w:val="0"/>
        <w:autoSpaceDN w:val="0"/>
        <w:adjustRightInd w:val="0"/>
        <w:spacing w:after="0" w:line="240" w:lineRule="auto"/>
        <w:rPr>
          <w:rFonts w:ascii="Times New Roman" w:hAnsi="Times New Roman" w:cs="Times New Roman"/>
          <w:sz w:val="24"/>
          <w:szCs w:val="24"/>
        </w:rPr>
      </w:pPr>
    </w:p>
    <w:p w14:paraId="44768FE9" w14:textId="1716B905" w:rsidR="00EB6934" w:rsidRPr="00EB6934" w:rsidRDefault="00EB6934" w:rsidP="00EB6934">
      <w:p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 xml:space="preserve">Föreningen har även en kommunikatör, Monica Ledel, som arbetar 30 % med marknadsföring och kommunikation. Hennes dubbla uppdrag inom både Halmstads Riksteaterförening och Riksteatern Halland har skapat en naturlig och värdefull koppling mellan den lokala och regionala verksamheten. Riksteatern Halland har under året hyrt kontor på </w:t>
      </w:r>
      <w:proofErr w:type="spellStart"/>
      <w:r w:rsidRPr="00EB6934">
        <w:rPr>
          <w:rFonts w:ascii="Times New Roman" w:hAnsi="Times New Roman" w:cs="Times New Roman"/>
          <w:sz w:val="24"/>
          <w:szCs w:val="24"/>
        </w:rPr>
        <w:t>Wespace</w:t>
      </w:r>
      <w:proofErr w:type="spellEnd"/>
      <w:r w:rsidRPr="00EB6934">
        <w:rPr>
          <w:rFonts w:ascii="Times New Roman" w:hAnsi="Times New Roman" w:cs="Times New Roman"/>
          <w:sz w:val="24"/>
          <w:szCs w:val="24"/>
        </w:rPr>
        <w:t xml:space="preserve"> vid Högskolan i Halmstad, vilket även föreningen har kunnat nyttja utan kostnad. I och med minskat anslag från Region Halland kommer Riksteatern Halland inte längre att ha kvar kontorsplats i Halmstad, vilket innebär att föreningen behöver finna en ny kontorslösning </w:t>
      </w:r>
      <w:r>
        <w:rPr>
          <w:rFonts w:ascii="Times New Roman" w:hAnsi="Times New Roman" w:cs="Times New Roman"/>
          <w:sz w:val="24"/>
          <w:szCs w:val="24"/>
        </w:rPr>
        <w:t>från och med april 2026</w:t>
      </w:r>
      <w:r w:rsidRPr="00EB6934">
        <w:rPr>
          <w:rFonts w:ascii="Times New Roman" w:hAnsi="Times New Roman" w:cs="Times New Roman"/>
          <w:sz w:val="24"/>
          <w:szCs w:val="24"/>
        </w:rPr>
        <w:t>.</w:t>
      </w:r>
    </w:p>
    <w:p w14:paraId="137BA966" w14:textId="77777777" w:rsidR="00EB6934" w:rsidRPr="00EB6934" w:rsidRDefault="00EB6934" w:rsidP="00EB6934">
      <w:p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Styrelsens ledamöter har under året deltagit i möten och samarbeten med bland annat Riksteatern nationellt, Riksteatern Halland, Kulturförvaltningen, Destination Halmstad samt flera bygdegårds- och samhällsföreningar. Engagemanget har även omfattat närvaro vid repertoarträffar, utbudsdagar och annan fortbildning initierad av Riksteatern och samarbetspartners.</w:t>
      </w:r>
    </w:p>
    <w:p w14:paraId="0A1E7A09" w14:textId="77777777" w:rsidR="00EB6934" w:rsidRDefault="00EB6934" w:rsidP="00EB6934">
      <w:pPr>
        <w:autoSpaceDE w:val="0"/>
        <w:autoSpaceDN w:val="0"/>
        <w:adjustRightInd w:val="0"/>
        <w:spacing w:after="0" w:line="240" w:lineRule="auto"/>
        <w:rPr>
          <w:rFonts w:ascii="Times New Roman" w:hAnsi="Times New Roman" w:cs="Times New Roman"/>
          <w:sz w:val="24"/>
          <w:szCs w:val="24"/>
        </w:rPr>
      </w:pPr>
      <w:r w:rsidRPr="00EB6934">
        <w:rPr>
          <w:rFonts w:ascii="Times New Roman" w:hAnsi="Times New Roman" w:cs="Times New Roman"/>
          <w:sz w:val="24"/>
          <w:szCs w:val="24"/>
        </w:rPr>
        <w:t>Under 2025 har styrelsen genomfört nio protokollförda sammanträden, samt två inofficiella möten.</w:t>
      </w:r>
    </w:p>
    <w:p w14:paraId="67670EE5" w14:textId="77777777" w:rsidR="00147CBF" w:rsidRPr="00147CBF" w:rsidRDefault="00147CBF" w:rsidP="00147CBF">
      <w:pPr>
        <w:autoSpaceDE w:val="0"/>
        <w:autoSpaceDN w:val="0"/>
        <w:adjustRightInd w:val="0"/>
        <w:spacing w:after="0" w:line="240" w:lineRule="auto"/>
        <w:rPr>
          <w:rFonts w:ascii="Times New Roman" w:hAnsi="Times New Roman" w:cs="Times New Roman"/>
          <w:sz w:val="24"/>
          <w:szCs w:val="24"/>
        </w:rPr>
      </w:pPr>
      <w:r w:rsidRPr="00147CBF">
        <w:rPr>
          <w:rFonts w:ascii="Times New Roman" w:hAnsi="Times New Roman" w:cs="Times New Roman"/>
          <w:sz w:val="24"/>
          <w:szCs w:val="24"/>
        </w:rPr>
        <w:lastRenderedPageBreak/>
        <w:t>Antalet medlemmar i föreningen uppgick vid utgången av 2025 till 257 personer. Av dessa var 220 medlemmar 60 år eller äldre. Genom att erbjuda medlemmar möjlighet att köpa lunchteaterbiljetter en dag före ordinarie biljettsläpp har föreningen lyckats rekrytera nya medlemmar. Samtidigt kan konstateras att yngre målgrupper fortsatt är svåra att nå.</w:t>
      </w:r>
    </w:p>
    <w:p w14:paraId="21C82152" w14:textId="77777777" w:rsidR="008569BB" w:rsidRPr="004B3A37" w:rsidRDefault="008569BB" w:rsidP="008569BB">
      <w:pPr>
        <w:autoSpaceDE w:val="0"/>
        <w:autoSpaceDN w:val="0"/>
        <w:adjustRightInd w:val="0"/>
        <w:spacing w:after="0" w:line="240" w:lineRule="auto"/>
        <w:rPr>
          <w:rFonts w:ascii="Times New Roman" w:hAnsi="Times New Roman" w:cs="Times New Roman"/>
          <w:sz w:val="24"/>
          <w:szCs w:val="24"/>
        </w:rPr>
      </w:pPr>
    </w:p>
    <w:p w14:paraId="35322E3E" w14:textId="77777777" w:rsidR="00EB6934" w:rsidRDefault="00EB6934" w:rsidP="008569BB">
      <w:pPr>
        <w:autoSpaceDE w:val="0"/>
        <w:autoSpaceDN w:val="0"/>
        <w:adjustRightInd w:val="0"/>
        <w:spacing w:after="0" w:line="240" w:lineRule="auto"/>
        <w:rPr>
          <w:rFonts w:ascii="Arial-BoldMT" w:hAnsi="Arial-BoldMT" w:cs="Arial-BoldMT"/>
          <w:b/>
          <w:bCs/>
          <w:sz w:val="24"/>
          <w:szCs w:val="24"/>
        </w:rPr>
      </w:pPr>
    </w:p>
    <w:p w14:paraId="5AD4B63F" w14:textId="77777777" w:rsidR="00EB6934" w:rsidRDefault="00EB6934" w:rsidP="008569BB">
      <w:pPr>
        <w:autoSpaceDE w:val="0"/>
        <w:autoSpaceDN w:val="0"/>
        <w:adjustRightInd w:val="0"/>
        <w:spacing w:after="0" w:line="240" w:lineRule="auto"/>
        <w:rPr>
          <w:rFonts w:ascii="Arial-BoldMT" w:hAnsi="Arial-BoldMT" w:cs="Arial-BoldMT"/>
          <w:b/>
          <w:bCs/>
          <w:sz w:val="24"/>
          <w:szCs w:val="24"/>
        </w:rPr>
      </w:pPr>
    </w:p>
    <w:p w14:paraId="15B31B76" w14:textId="6124C634" w:rsidR="008569BB" w:rsidRDefault="008569BB" w:rsidP="008569BB">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Ekonomi och administration</w:t>
      </w:r>
    </w:p>
    <w:p w14:paraId="5D719AAC" w14:textId="37B3CE09" w:rsidR="00EB6934" w:rsidRPr="00EB6934" w:rsidRDefault="00EB6934" w:rsidP="00EB6934">
      <w:pPr>
        <w:rPr>
          <w:rFonts w:ascii="Times New Roman" w:hAnsi="Times New Roman" w:cs="Times New Roman"/>
          <w:sz w:val="24"/>
          <w:szCs w:val="24"/>
        </w:rPr>
      </w:pPr>
      <w:r w:rsidRPr="00EB6934">
        <w:rPr>
          <w:rFonts w:ascii="Times New Roman" w:hAnsi="Times New Roman" w:cs="Times New Roman"/>
          <w:sz w:val="24"/>
          <w:szCs w:val="24"/>
        </w:rPr>
        <w:t xml:space="preserve">Det ekonomiska stöd som Halmstads kommun beviljar utgör en grundläggande förutsättning för att föreningen ska kunna bedriva sin verksamhet på ett hållbart sätt. För den löpande ekonomiska hanteringen anlitar föreningen Föreningsrådet i Falkenberg, som ansvarar för bokföring, fakturahantering, momsdeklarationer och övrig administrativ ekonomisk service. Föreningens bokslut upprättas av redovisningskonsult </w:t>
      </w:r>
      <w:r w:rsidRPr="005739CA">
        <w:rPr>
          <w:rFonts w:ascii="Times New Roman" w:hAnsi="Times New Roman" w:cs="Times New Roman"/>
          <w:sz w:val="24"/>
          <w:szCs w:val="24"/>
        </w:rPr>
        <w:t>Fredrik Andersson</w:t>
      </w:r>
      <w:r w:rsidRPr="00EB6934">
        <w:rPr>
          <w:rFonts w:ascii="Times New Roman" w:hAnsi="Times New Roman" w:cs="Times New Roman"/>
          <w:sz w:val="24"/>
          <w:szCs w:val="24"/>
        </w:rPr>
        <w:t xml:space="preserve"> vid </w:t>
      </w:r>
      <w:proofErr w:type="spellStart"/>
      <w:r w:rsidRPr="00EB6934">
        <w:rPr>
          <w:rFonts w:ascii="Times New Roman" w:hAnsi="Times New Roman" w:cs="Times New Roman"/>
          <w:sz w:val="24"/>
          <w:szCs w:val="24"/>
        </w:rPr>
        <w:t>Lövåsen</w:t>
      </w:r>
      <w:proofErr w:type="spellEnd"/>
      <w:r w:rsidRPr="00EB6934">
        <w:rPr>
          <w:rFonts w:ascii="Times New Roman" w:hAnsi="Times New Roman" w:cs="Times New Roman"/>
          <w:sz w:val="24"/>
          <w:szCs w:val="24"/>
        </w:rPr>
        <w:t xml:space="preserve"> Ekonomi AB.</w:t>
      </w:r>
      <w:r w:rsidR="00C75896">
        <w:rPr>
          <w:rFonts w:ascii="Times New Roman" w:hAnsi="Times New Roman" w:cs="Times New Roman"/>
          <w:sz w:val="24"/>
          <w:szCs w:val="24"/>
        </w:rPr>
        <w:t xml:space="preserve"> </w:t>
      </w:r>
      <w:r w:rsidRPr="00EB6934">
        <w:rPr>
          <w:rFonts w:ascii="Times New Roman" w:hAnsi="Times New Roman" w:cs="Times New Roman"/>
          <w:sz w:val="24"/>
          <w:szCs w:val="24"/>
        </w:rPr>
        <w:t>Verksamhetsåret avslutas med ett underskott enligt årsredovisningen. Styrelsen föreslår att årets resultat balanseras i ny räkning. Det ideella engagemanget är fortsatt en central del av föreningens arbete; samtliga styrelseledamöter utför sitt uppdrag utan ekonomisk ersättning.</w:t>
      </w:r>
    </w:p>
    <w:p w14:paraId="1CF8ACAE" w14:textId="77777777" w:rsidR="008569BB" w:rsidRDefault="008569BB" w:rsidP="008569BB">
      <w:pPr>
        <w:autoSpaceDE w:val="0"/>
        <w:autoSpaceDN w:val="0"/>
        <w:adjustRightInd w:val="0"/>
        <w:spacing w:after="0" w:line="240" w:lineRule="auto"/>
        <w:rPr>
          <w:rFonts w:ascii="Arial-BoldMT" w:hAnsi="Arial-BoldMT" w:cs="Arial-BoldMT"/>
          <w:b/>
          <w:bCs/>
          <w:sz w:val="24"/>
          <w:szCs w:val="24"/>
        </w:rPr>
      </w:pPr>
    </w:p>
    <w:p w14:paraId="0B055D84" w14:textId="77777777" w:rsidR="008569BB" w:rsidRDefault="008569BB" w:rsidP="008569BB">
      <w:pPr>
        <w:autoSpaceDE w:val="0"/>
        <w:autoSpaceDN w:val="0"/>
        <w:adjustRightInd w:val="0"/>
        <w:spacing w:after="0" w:line="240" w:lineRule="auto"/>
        <w:rPr>
          <w:rFonts w:ascii="Arial-BoldMT" w:hAnsi="Arial-BoldMT" w:cs="Arial-BoldMT"/>
          <w:b/>
          <w:bCs/>
          <w:sz w:val="24"/>
          <w:szCs w:val="24"/>
        </w:rPr>
      </w:pPr>
    </w:p>
    <w:p w14:paraId="67E13D4F" w14:textId="7BEC262C" w:rsidR="008569BB" w:rsidRDefault="008569BB" w:rsidP="008569BB">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Kommunikation &amp; Marknadsföring</w:t>
      </w:r>
    </w:p>
    <w:p w14:paraId="3F4ACCA7" w14:textId="77777777" w:rsidR="00215A9C" w:rsidRPr="00215A9C" w:rsidRDefault="00215A9C" w:rsidP="00215A9C">
      <w:pPr>
        <w:autoSpaceDE w:val="0"/>
        <w:autoSpaceDN w:val="0"/>
        <w:adjustRightInd w:val="0"/>
        <w:spacing w:after="0" w:line="240" w:lineRule="auto"/>
        <w:rPr>
          <w:rFonts w:ascii="Times New Roman" w:hAnsi="Times New Roman" w:cs="Times New Roman"/>
          <w:sz w:val="24"/>
          <w:szCs w:val="24"/>
        </w:rPr>
      </w:pPr>
      <w:r w:rsidRPr="00215A9C">
        <w:rPr>
          <w:rFonts w:ascii="Times New Roman" w:hAnsi="Times New Roman" w:cs="Times New Roman"/>
          <w:sz w:val="24"/>
          <w:szCs w:val="24"/>
        </w:rPr>
        <w:t xml:space="preserve">Föreningens kommunikation och marknadsföring har under året hanterats av föreningens kommunikatör, </w:t>
      </w:r>
      <w:r w:rsidRPr="005739CA">
        <w:rPr>
          <w:rFonts w:ascii="Times New Roman" w:hAnsi="Times New Roman" w:cs="Times New Roman"/>
          <w:sz w:val="24"/>
          <w:szCs w:val="24"/>
        </w:rPr>
        <w:t>Monica Ledel</w:t>
      </w:r>
      <w:r w:rsidRPr="00215A9C">
        <w:rPr>
          <w:rFonts w:ascii="Times New Roman" w:hAnsi="Times New Roman" w:cs="Times New Roman"/>
          <w:sz w:val="24"/>
          <w:szCs w:val="24"/>
        </w:rPr>
        <w:t>. Hon har ansvarat för utformning och produktion av all marknadsföring i såväl sociala medier som tryckt material, liksom det reklaminnehåll som visas på bildskärmar i Coop</w:t>
      </w:r>
      <w:r w:rsidRPr="00215A9C">
        <w:rPr>
          <w:rFonts w:ascii="Times New Roman" w:hAnsi="Times New Roman" w:cs="Times New Roman"/>
          <w:sz w:val="24"/>
          <w:szCs w:val="24"/>
        </w:rPr>
        <w:noBreakHyphen/>
        <w:t>butikerna.</w:t>
      </w:r>
    </w:p>
    <w:p w14:paraId="3399F072" w14:textId="03A5B03D" w:rsidR="00215A9C" w:rsidRPr="00215A9C" w:rsidRDefault="00215A9C" w:rsidP="00215A9C">
      <w:pPr>
        <w:autoSpaceDE w:val="0"/>
        <w:autoSpaceDN w:val="0"/>
        <w:adjustRightInd w:val="0"/>
        <w:spacing w:after="0" w:line="240" w:lineRule="auto"/>
        <w:rPr>
          <w:rFonts w:ascii="Times New Roman" w:hAnsi="Times New Roman" w:cs="Times New Roman"/>
          <w:sz w:val="24"/>
          <w:szCs w:val="24"/>
        </w:rPr>
      </w:pPr>
      <w:r w:rsidRPr="00215A9C">
        <w:rPr>
          <w:rFonts w:ascii="Times New Roman" w:hAnsi="Times New Roman" w:cs="Times New Roman"/>
          <w:sz w:val="24"/>
          <w:szCs w:val="24"/>
        </w:rPr>
        <w:t xml:space="preserve">I samarbete med övriga halländska riksteaterföreningar har två gemensamma teaterfoldrar producerats under året. Foldrarna, som presenterar regionens teaterutbud, distribueras två gånger per år – i december och augusti – till cirka </w:t>
      </w:r>
      <w:r w:rsidR="002B7F6A">
        <w:rPr>
          <w:rFonts w:ascii="Times New Roman" w:hAnsi="Times New Roman" w:cs="Times New Roman"/>
          <w:sz w:val="24"/>
          <w:szCs w:val="24"/>
        </w:rPr>
        <w:t>21</w:t>
      </w:r>
      <w:r w:rsidRPr="00215A9C">
        <w:rPr>
          <w:rFonts w:ascii="Times New Roman" w:hAnsi="Times New Roman" w:cs="Times New Roman"/>
          <w:sz w:val="24"/>
          <w:szCs w:val="24"/>
        </w:rPr>
        <w:t> 000 prenumeranter av Hallandsposten och Hallands Nyheter. De delas även ut i samband med arrangemang och finns tillgängliga på ett flertal offentliga platser i kommunen.</w:t>
      </w:r>
    </w:p>
    <w:p w14:paraId="33AA0DB9" w14:textId="3E8230DC" w:rsidR="00215A9C" w:rsidRPr="00215A9C" w:rsidRDefault="00215A9C" w:rsidP="00215A9C">
      <w:pPr>
        <w:autoSpaceDE w:val="0"/>
        <w:autoSpaceDN w:val="0"/>
        <w:adjustRightInd w:val="0"/>
        <w:spacing w:after="0" w:line="240" w:lineRule="auto"/>
        <w:rPr>
          <w:rFonts w:ascii="Times New Roman" w:hAnsi="Times New Roman" w:cs="Times New Roman"/>
          <w:color w:val="FF0000"/>
          <w:sz w:val="24"/>
          <w:szCs w:val="24"/>
        </w:rPr>
      </w:pPr>
      <w:r w:rsidRPr="00215A9C">
        <w:rPr>
          <w:rFonts w:ascii="Times New Roman" w:hAnsi="Times New Roman" w:cs="Times New Roman"/>
          <w:sz w:val="24"/>
          <w:szCs w:val="24"/>
        </w:rPr>
        <w:t>Föreningen är</w:t>
      </w:r>
      <w:r w:rsidR="00473FF5">
        <w:rPr>
          <w:rFonts w:ascii="Times New Roman" w:hAnsi="Times New Roman" w:cs="Times New Roman"/>
          <w:sz w:val="24"/>
          <w:szCs w:val="24"/>
        </w:rPr>
        <w:t>,</w:t>
      </w:r>
      <w:r w:rsidRPr="00215A9C">
        <w:rPr>
          <w:rFonts w:ascii="Times New Roman" w:hAnsi="Times New Roman" w:cs="Times New Roman"/>
          <w:sz w:val="24"/>
          <w:szCs w:val="24"/>
        </w:rPr>
        <w:t xml:space="preserve"> </w:t>
      </w:r>
      <w:r w:rsidR="00473FF5">
        <w:rPr>
          <w:rFonts w:ascii="Times New Roman" w:hAnsi="Times New Roman" w:cs="Times New Roman"/>
          <w:sz w:val="24"/>
          <w:szCs w:val="24"/>
        </w:rPr>
        <w:t xml:space="preserve">genom Riksteatern Halland, </w:t>
      </w:r>
      <w:r w:rsidRPr="00215A9C">
        <w:rPr>
          <w:rFonts w:ascii="Times New Roman" w:hAnsi="Times New Roman" w:cs="Times New Roman"/>
          <w:sz w:val="24"/>
          <w:szCs w:val="24"/>
        </w:rPr>
        <w:t xml:space="preserve">bronspartner i Marknadsföringen i Halland, vilket ger möjlighet att presentera kommande föreställningar vid två tillfällen per år på Frukostklubbarna på Halmstad Arena. </w:t>
      </w:r>
      <w:r w:rsidR="00FB3F89" w:rsidRPr="004679FB">
        <w:rPr>
          <w:rFonts w:ascii="Times New Roman" w:hAnsi="Times New Roman" w:cs="Times New Roman"/>
          <w:sz w:val="24"/>
          <w:szCs w:val="24"/>
        </w:rPr>
        <w:t xml:space="preserve">Föreningen har erbjudit mängdrabatt vid köp av minst </w:t>
      </w:r>
      <w:r w:rsidR="004679FB">
        <w:rPr>
          <w:rFonts w:ascii="Times New Roman" w:hAnsi="Times New Roman" w:cs="Times New Roman"/>
          <w:sz w:val="24"/>
          <w:szCs w:val="24"/>
        </w:rPr>
        <w:t>tio</w:t>
      </w:r>
      <w:r w:rsidR="00FB3F89" w:rsidRPr="004679FB">
        <w:rPr>
          <w:rFonts w:ascii="Times New Roman" w:hAnsi="Times New Roman" w:cs="Times New Roman"/>
          <w:sz w:val="24"/>
          <w:szCs w:val="24"/>
        </w:rPr>
        <w:t xml:space="preserve"> biljetter för att locka </w:t>
      </w:r>
      <w:r w:rsidR="004679FB" w:rsidRPr="004679FB">
        <w:rPr>
          <w:rFonts w:ascii="Times New Roman" w:hAnsi="Times New Roman" w:cs="Times New Roman"/>
          <w:sz w:val="24"/>
          <w:szCs w:val="24"/>
        </w:rPr>
        <w:t>företagsledningar att köpa teaterbiljetter till sina anställda.</w:t>
      </w:r>
    </w:p>
    <w:p w14:paraId="1DDD308D" w14:textId="6B8E1160" w:rsidR="00215A9C" w:rsidRPr="00215A9C" w:rsidRDefault="00215A9C" w:rsidP="00215A9C">
      <w:pPr>
        <w:autoSpaceDE w:val="0"/>
        <w:autoSpaceDN w:val="0"/>
        <w:adjustRightInd w:val="0"/>
        <w:spacing w:after="0" w:line="240" w:lineRule="auto"/>
        <w:rPr>
          <w:rFonts w:ascii="Times New Roman" w:hAnsi="Times New Roman" w:cs="Times New Roman"/>
          <w:sz w:val="24"/>
          <w:szCs w:val="24"/>
        </w:rPr>
      </w:pPr>
      <w:r w:rsidRPr="00215A9C">
        <w:rPr>
          <w:rFonts w:ascii="Times New Roman" w:hAnsi="Times New Roman" w:cs="Times New Roman"/>
          <w:sz w:val="24"/>
          <w:szCs w:val="24"/>
        </w:rPr>
        <w:t>Marknadsföringen under 202</w:t>
      </w:r>
      <w:r>
        <w:rPr>
          <w:rFonts w:ascii="Times New Roman" w:hAnsi="Times New Roman" w:cs="Times New Roman"/>
          <w:sz w:val="24"/>
          <w:szCs w:val="24"/>
        </w:rPr>
        <w:t>5</w:t>
      </w:r>
      <w:r w:rsidRPr="00215A9C">
        <w:rPr>
          <w:rFonts w:ascii="Times New Roman" w:hAnsi="Times New Roman" w:cs="Times New Roman"/>
          <w:sz w:val="24"/>
          <w:szCs w:val="24"/>
        </w:rPr>
        <w:t xml:space="preserve"> har bestått av kontinuerlig närvaro i sociala medier, affischering på offentliga platser, utskick och utdelning av flyers samt visning av reklam på Coop</w:t>
      </w:r>
      <w:r w:rsidRPr="00215A9C">
        <w:rPr>
          <w:rFonts w:ascii="Times New Roman" w:hAnsi="Times New Roman" w:cs="Times New Roman"/>
          <w:sz w:val="24"/>
          <w:szCs w:val="24"/>
        </w:rPr>
        <w:noBreakHyphen/>
        <w:t xml:space="preserve">butikernas bildskärmar. Föreningen har en </w:t>
      </w:r>
      <w:r>
        <w:rPr>
          <w:rFonts w:ascii="Times New Roman" w:hAnsi="Times New Roman" w:cs="Times New Roman"/>
          <w:sz w:val="24"/>
          <w:szCs w:val="24"/>
        </w:rPr>
        <w:t xml:space="preserve">relativt </w:t>
      </w:r>
      <w:r w:rsidRPr="00215A9C">
        <w:rPr>
          <w:rFonts w:ascii="Times New Roman" w:hAnsi="Times New Roman" w:cs="Times New Roman"/>
          <w:sz w:val="24"/>
          <w:szCs w:val="24"/>
        </w:rPr>
        <w:t xml:space="preserve">aktiv närvaro via Facebook, </w:t>
      </w:r>
      <w:proofErr w:type="spellStart"/>
      <w:r w:rsidRPr="00215A9C">
        <w:rPr>
          <w:rFonts w:ascii="Times New Roman" w:hAnsi="Times New Roman" w:cs="Times New Roman"/>
          <w:sz w:val="24"/>
          <w:szCs w:val="24"/>
        </w:rPr>
        <w:t>Instagram</w:t>
      </w:r>
      <w:proofErr w:type="spellEnd"/>
      <w:r w:rsidRPr="00215A9C">
        <w:rPr>
          <w:rFonts w:ascii="Times New Roman" w:hAnsi="Times New Roman" w:cs="Times New Roman"/>
          <w:sz w:val="24"/>
          <w:szCs w:val="24"/>
        </w:rPr>
        <w:t xml:space="preserve"> och en hemsida med aktuell information om kommande föreställningar.</w:t>
      </w:r>
    </w:p>
    <w:p w14:paraId="499C497E" w14:textId="77777777" w:rsidR="00215A9C" w:rsidRPr="00215A9C" w:rsidRDefault="00215A9C" w:rsidP="00215A9C">
      <w:pPr>
        <w:autoSpaceDE w:val="0"/>
        <w:autoSpaceDN w:val="0"/>
        <w:adjustRightInd w:val="0"/>
        <w:spacing w:after="0" w:line="240" w:lineRule="auto"/>
        <w:rPr>
          <w:rFonts w:ascii="Times New Roman" w:hAnsi="Times New Roman" w:cs="Times New Roman"/>
          <w:sz w:val="24"/>
          <w:szCs w:val="24"/>
        </w:rPr>
      </w:pPr>
      <w:r w:rsidRPr="00215A9C">
        <w:rPr>
          <w:rFonts w:ascii="Times New Roman" w:hAnsi="Times New Roman" w:cs="Times New Roman"/>
          <w:sz w:val="24"/>
          <w:szCs w:val="24"/>
        </w:rPr>
        <w:t>Genom avtalen kring biljettförsäljning med Destination Halmstad ingår även viss marknadsföring i deras kanaler, bland annat på digitala skärmar i anslutning till Teatern.</w:t>
      </w:r>
    </w:p>
    <w:p w14:paraId="3061BE7D" w14:textId="7B3F5CB2" w:rsidR="008569BB" w:rsidRPr="004B3A37" w:rsidRDefault="00473FF5" w:rsidP="008569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Föreningen har i samband med föreställningar haft samarbeten med Akademibokhandeln och Stadsbiblioteket i Halmstad. </w:t>
      </w:r>
    </w:p>
    <w:p w14:paraId="30D58286" w14:textId="77777777" w:rsidR="008569BB" w:rsidRDefault="008569BB" w:rsidP="008569BB">
      <w:pPr>
        <w:autoSpaceDE w:val="0"/>
        <w:autoSpaceDN w:val="0"/>
        <w:adjustRightInd w:val="0"/>
        <w:spacing w:after="0" w:line="240" w:lineRule="auto"/>
        <w:rPr>
          <w:rFonts w:ascii="Arial-BoldMT" w:hAnsi="Arial-BoldMT" w:cs="Arial-BoldMT"/>
          <w:b/>
          <w:bCs/>
          <w:sz w:val="24"/>
          <w:szCs w:val="24"/>
        </w:rPr>
      </w:pPr>
    </w:p>
    <w:p w14:paraId="188EBDA8" w14:textId="77777777" w:rsidR="00C75896" w:rsidRDefault="00C75896" w:rsidP="008569BB">
      <w:pPr>
        <w:autoSpaceDE w:val="0"/>
        <w:autoSpaceDN w:val="0"/>
        <w:adjustRightInd w:val="0"/>
        <w:spacing w:after="0" w:line="240" w:lineRule="auto"/>
        <w:rPr>
          <w:rFonts w:ascii="Arial-BoldMT" w:hAnsi="Arial-BoldMT" w:cs="Arial-BoldMT"/>
          <w:b/>
          <w:bCs/>
          <w:sz w:val="24"/>
          <w:szCs w:val="24"/>
        </w:rPr>
      </w:pPr>
    </w:p>
    <w:p w14:paraId="09FD229A" w14:textId="76B4FE5A" w:rsidR="008569BB" w:rsidRDefault="008569BB" w:rsidP="008569BB">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Föreställningar </w:t>
      </w:r>
    </w:p>
    <w:p w14:paraId="52DC10FC" w14:textId="7D541B24" w:rsidR="00014024" w:rsidRPr="00014024" w:rsidRDefault="00014024" w:rsidP="00014024">
      <w:pPr>
        <w:autoSpaceDE w:val="0"/>
        <w:autoSpaceDN w:val="0"/>
        <w:adjustRightInd w:val="0"/>
        <w:spacing w:after="0" w:line="240" w:lineRule="auto"/>
        <w:rPr>
          <w:rFonts w:ascii="Times New Roman" w:hAnsi="Times New Roman" w:cs="Times New Roman"/>
          <w:color w:val="000000" w:themeColor="text1"/>
          <w:sz w:val="24"/>
          <w:szCs w:val="24"/>
        </w:rPr>
      </w:pPr>
      <w:r w:rsidRPr="00014024">
        <w:rPr>
          <w:rFonts w:ascii="Times New Roman" w:hAnsi="Times New Roman" w:cs="Times New Roman"/>
          <w:color w:val="000000" w:themeColor="text1"/>
          <w:sz w:val="24"/>
          <w:szCs w:val="24"/>
        </w:rPr>
        <w:t xml:space="preserve">Under året har föreningen fortsatt att verka för att tillhandahålla ett brett och kvalitativt kulturutbud anpassat för olika målgrupper. Totalt genomfördes </w:t>
      </w:r>
      <w:r w:rsidR="004679FB">
        <w:rPr>
          <w:rFonts w:ascii="Times New Roman" w:hAnsi="Times New Roman" w:cs="Times New Roman"/>
          <w:color w:val="000000" w:themeColor="text1"/>
          <w:sz w:val="24"/>
          <w:szCs w:val="24"/>
        </w:rPr>
        <w:t>tio</w:t>
      </w:r>
      <w:r w:rsidRPr="00014024">
        <w:rPr>
          <w:rFonts w:ascii="Times New Roman" w:hAnsi="Times New Roman" w:cs="Times New Roman"/>
          <w:color w:val="000000" w:themeColor="text1"/>
          <w:sz w:val="24"/>
          <w:szCs w:val="24"/>
        </w:rPr>
        <w:t xml:space="preserve"> lunchteatrar och </w:t>
      </w:r>
      <w:r w:rsidR="004679FB">
        <w:rPr>
          <w:rFonts w:ascii="Times New Roman" w:hAnsi="Times New Roman" w:cs="Times New Roman"/>
          <w:color w:val="000000" w:themeColor="text1"/>
          <w:sz w:val="24"/>
          <w:szCs w:val="24"/>
        </w:rPr>
        <w:t xml:space="preserve">tolv </w:t>
      </w:r>
      <w:r w:rsidRPr="00014024">
        <w:rPr>
          <w:rFonts w:ascii="Times New Roman" w:hAnsi="Times New Roman" w:cs="Times New Roman"/>
          <w:color w:val="000000" w:themeColor="text1"/>
          <w:sz w:val="24"/>
          <w:szCs w:val="24"/>
        </w:rPr>
        <w:t>kvällsföreställningar, varav två ägde rum utanför centralorten.</w:t>
      </w:r>
    </w:p>
    <w:p w14:paraId="5F848570" w14:textId="77777777" w:rsidR="00014024" w:rsidRPr="00014024" w:rsidRDefault="00014024" w:rsidP="00014024">
      <w:pPr>
        <w:autoSpaceDE w:val="0"/>
        <w:autoSpaceDN w:val="0"/>
        <w:adjustRightInd w:val="0"/>
        <w:spacing w:after="0" w:line="240" w:lineRule="auto"/>
        <w:rPr>
          <w:rFonts w:ascii="Times New Roman" w:hAnsi="Times New Roman" w:cs="Times New Roman"/>
          <w:color w:val="000000" w:themeColor="text1"/>
          <w:sz w:val="24"/>
          <w:szCs w:val="24"/>
        </w:rPr>
      </w:pPr>
      <w:r w:rsidRPr="00014024">
        <w:rPr>
          <w:rFonts w:ascii="Times New Roman" w:hAnsi="Times New Roman" w:cs="Times New Roman"/>
          <w:color w:val="000000" w:themeColor="text1"/>
          <w:sz w:val="24"/>
          <w:szCs w:val="24"/>
        </w:rPr>
        <w:t xml:space="preserve">Föreningen upprätthåller sedan tidigare väl etablerade samarbeten med Oskarströms Samhällsförening och Slättåkra bygdegårdsförening. Under året initierades även ett nytt </w:t>
      </w:r>
      <w:r w:rsidRPr="00014024">
        <w:rPr>
          <w:rFonts w:ascii="Times New Roman" w:hAnsi="Times New Roman" w:cs="Times New Roman"/>
          <w:color w:val="000000" w:themeColor="text1"/>
          <w:sz w:val="24"/>
          <w:szCs w:val="24"/>
        </w:rPr>
        <w:lastRenderedPageBreak/>
        <w:t>samarbete med Getinges Kulturförening, vilket bedöms ha goda utvecklingsmöjligheter i samband med etableringen av MB</w:t>
      </w:r>
      <w:r w:rsidRPr="00014024">
        <w:rPr>
          <w:rFonts w:ascii="Times New Roman" w:hAnsi="Times New Roman" w:cs="Times New Roman"/>
          <w:color w:val="000000" w:themeColor="text1"/>
          <w:sz w:val="24"/>
          <w:szCs w:val="24"/>
        </w:rPr>
        <w:noBreakHyphen/>
        <w:t>huset i Getinge.</w:t>
      </w:r>
    </w:p>
    <w:p w14:paraId="79FFF71F" w14:textId="77777777" w:rsidR="00014024" w:rsidRPr="00014024" w:rsidRDefault="00014024" w:rsidP="00014024">
      <w:pPr>
        <w:autoSpaceDE w:val="0"/>
        <w:autoSpaceDN w:val="0"/>
        <w:adjustRightInd w:val="0"/>
        <w:spacing w:after="0" w:line="240" w:lineRule="auto"/>
        <w:rPr>
          <w:rFonts w:ascii="Times New Roman" w:hAnsi="Times New Roman" w:cs="Times New Roman"/>
          <w:color w:val="000000" w:themeColor="text1"/>
          <w:sz w:val="24"/>
          <w:szCs w:val="24"/>
        </w:rPr>
      </w:pPr>
      <w:r w:rsidRPr="00014024">
        <w:rPr>
          <w:rFonts w:ascii="Times New Roman" w:hAnsi="Times New Roman" w:cs="Times New Roman"/>
          <w:color w:val="000000" w:themeColor="text1"/>
          <w:sz w:val="24"/>
          <w:szCs w:val="24"/>
        </w:rPr>
        <w:t xml:space="preserve">I november stod föreningen värd för ett internationellt gästspel då det senegalesiska cirkuskompaniet </w:t>
      </w:r>
      <w:proofErr w:type="spellStart"/>
      <w:r w:rsidRPr="00014024">
        <w:rPr>
          <w:rFonts w:ascii="Times New Roman" w:hAnsi="Times New Roman" w:cs="Times New Roman"/>
          <w:color w:val="000000" w:themeColor="text1"/>
          <w:sz w:val="24"/>
          <w:szCs w:val="24"/>
        </w:rPr>
        <w:t>SenCirk</w:t>
      </w:r>
      <w:proofErr w:type="spellEnd"/>
      <w:r w:rsidRPr="00014024">
        <w:rPr>
          <w:rFonts w:ascii="Times New Roman" w:hAnsi="Times New Roman" w:cs="Times New Roman"/>
          <w:color w:val="000000" w:themeColor="text1"/>
          <w:sz w:val="24"/>
          <w:szCs w:val="24"/>
        </w:rPr>
        <w:t xml:space="preserve"> besökte flera svenska städer med föreställningen </w:t>
      </w:r>
      <w:proofErr w:type="spellStart"/>
      <w:r w:rsidRPr="00014024">
        <w:rPr>
          <w:rFonts w:ascii="Times New Roman" w:hAnsi="Times New Roman" w:cs="Times New Roman"/>
          <w:i/>
          <w:iCs/>
          <w:color w:val="000000" w:themeColor="text1"/>
          <w:sz w:val="24"/>
          <w:szCs w:val="24"/>
        </w:rPr>
        <w:t>Ancrage</w:t>
      </w:r>
      <w:proofErr w:type="spellEnd"/>
      <w:r w:rsidRPr="00014024">
        <w:rPr>
          <w:rFonts w:ascii="Times New Roman" w:hAnsi="Times New Roman" w:cs="Times New Roman"/>
          <w:color w:val="000000" w:themeColor="text1"/>
          <w:sz w:val="24"/>
          <w:szCs w:val="24"/>
        </w:rPr>
        <w:t>. Under hösten, efter slutförd renovering av Halmstads Teater, återupptogs även visningarna från Metropolitan Opera i New York, vilket varit mycket uppskattat av stadens operaintresserade publik.</w:t>
      </w:r>
    </w:p>
    <w:p w14:paraId="6BB84D81" w14:textId="77777777" w:rsidR="00014024" w:rsidRPr="00014024" w:rsidRDefault="00014024" w:rsidP="00014024">
      <w:pPr>
        <w:autoSpaceDE w:val="0"/>
        <w:autoSpaceDN w:val="0"/>
        <w:adjustRightInd w:val="0"/>
        <w:spacing w:after="0" w:line="240" w:lineRule="auto"/>
        <w:rPr>
          <w:rFonts w:ascii="Times New Roman" w:hAnsi="Times New Roman" w:cs="Times New Roman"/>
          <w:color w:val="000000" w:themeColor="text1"/>
          <w:sz w:val="24"/>
          <w:szCs w:val="24"/>
        </w:rPr>
      </w:pPr>
      <w:r w:rsidRPr="00014024">
        <w:rPr>
          <w:rFonts w:ascii="Times New Roman" w:hAnsi="Times New Roman" w:cs="Times New Roman"/>
          <w:color w:val="000000" w:themeColor="text1"/>
          <w:sz w:val="24"/>
          <w:szCs w:val="24"/>
        </w:rPr>
        <w:t>Lunchteatrarna, som genomförs i samarbete mellan föreningen, Riksteatern Halland och Halmstads Teater, fortsätter att vara en mycket populär och välbesökt programpunkt.</w:t>
      </w:r>
    </w:p>
    <w:p w14:paraId="62CD7021" w14:textId="77777777" w:rsidR="008569BB" w:rsidRDefault="008569BB" w:rsidP="008569BB">
      <w:pPr>
        <w:autoSpaceDE w:val="0"/>
        <w:autoSpaceDN w:val="0"/>
        <w:adjustRightInd w:val="0"/>
        <w:spacing w:after="0" w:line="240" w:lineRule="auto"/>
        <w:rPr>
          <w:rFonts w:ascii="Times New Roman" w:hAnsi="Times New Roman" w:cs="Times New Roman"/>
          <w:sz w:val="24"/>
          <w:szCs w:val="24"/>
        </w:rPr>
      </w:pPr>
    </w:p>
    <w:p w14:paraId="7E537E85" w14:textId="5EFC7CFB" w:rsidR="008569BB" w:rsidRDefault="00150EEC" w:rsidP="008569BB">
      <w:pPr>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3504D896" wp14:editId="77A9617D">
            <wp:simplePos x="0" y="0"/>
            <wp:positionH relativeFrom="column">
              <wp:posOffset>4064000</wp:posOffset>
            </wp:positionH>
            <wp:positionV relativeFrom="paragraph">
              <wp:posOffset>85090</wp:posOffset>
            </wp:positionV>
            <wp:extent cx="1400175" cy="1228725"/>
            <wp:effectExtent l="0" t="0" r="9525" b="9525"/>
            <wp:wrapSquare wrapText="bothSides"/>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rotWithShape="1">
                    <a:blip r:embed="rId5">
                      <a:extLst>
                        <a:ext uri="{28A0092B-C50C-407E-A947-70E740481C1C}">
                          <a14:useLocalDpi xmlns:a14="http://schemas.microsoft.com/office/drawing/2010/main" val="0"/>
                        </a:ext>
                      </a:extLst>
                    </a:blip>
                    <a:srcRect t="-775" r="65083" b="775"/>
                    <a:stretch/>
                  </pic:blipFill>
                  <pic:spPr bwMode="auto">
                    <a:xfrm>
                      <a:off x="0" y="0"/>
                      <a:ext cx="1400175" cy="1228725"/>
                    </a:xfrm>
                    <a:prstGeom prst="rect">
                      <a:avLst/>
                    </a:prstGeom>
                    <a:ln>
                      <a:noFill/>
                    </a:ln>
                    <a:extLst>
                      <a:ext uri="{53640926-AAD7-44D8-BBD7-CCE9431645EC}">
                        <a14:shadowObscured xmlns:a14="http://schemas.microsoft.com/office/drawing/2010/main"/>
                      </a:ext>
                    </a:extLst>
                  </pic:spPr>
                </pic:pic>
              </a:graphicData>
            </a:graphic>
          </wp:anchor>
        </w:drawing>
      </w:r>
    </w:p>
    <w:p w14:paraId="3522EA78" w14:textId="77777777" w:rsidR="00150EEC" w:rsidRDefault="00150EEC" w:rsidP="008569BB">
      <w:pPr>
        <w:autoSpaceDE w:val="0"/>
        <w:autoSpaceDN w:val="0"/>
        <w:adjustRightInd w:val="0"/>
        <w:spacing w:after="0" w:line="240" w:lineRule="auto"/>
        <w:rPr>
          <w:rFonts w:ascii="Times New Roman" w:hAnsi="Times New Roman" w:cs="Times New Roman"/>
          <w:sz w:val="24"/>
          <w:szCs w:val="24"/>
        </w:rPr>
      </w:pPr>
    </w:p>
    <w:p w14:paraId="0223C4F9" w14:textId="204D2D62" w:rsidR="00150EEC" w:rsidRDefault="00150EEC" w:rsidP="008569BB">
      <w:pPr>
        <w:autoSpaceDE w:val="0"/>
        <w:autoSpaceDN w:val="0"/>
        <w:adjustRightInd w:val="0"/>
        <w:spacing w:after="0" w:line="240" w:lineRule="auto"/>
        <w:rPr>
          <w:rFonts w:ascii="Times New Roman" w:hAnsi="Times New Roman" w:cs="Times New Roman"/>
          <w:sz w:val="24"/>
          <w:szCs w:val="24"/>
        </w:rPr>
      </w:pPr>
    </w:p>
    <w:p w14:paraId="3B2382A9" w14:textId="77777777" w:rsidR="00150EEC" w:rsidRDefault="00150EEC" w:rsidP="008569BB">
      <w:pPr>
        <w:autoSpaceDE w:val="0"/>
        <w:autoSpaceDN w:val="0"/>
        <w:adjustRightInd w:val="0"/>
        <w:spacing w:after="0" w:line="240" w:lineRule="auto"/>
        <w:rPr>
          <w:rFonts w:ascii="Times New Roman" w:hAnsi="Times New Roman" w:cs="Times New Roman"/>
          <w:sz w:val="24"/>
          <w:szCs w:val="24"/>
        </w:rPr>
      </w:pPr>
    </w:p>
    <w:p w14:paraId="6429C108" w14:textId="552A9E01" w:rsidR="008569BB" w:rsidRPr="004B3A37" w:rsidRDefault="008569BB" w:rsidP="008569BB">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För styrelsen i Halmstads Riksteaterförening</w:t>
      </w:r>
    </w:p>
    <w:p w14:paraId="30DF2E8B" w14:textId="77777777" w:rsidR="008569BB" w:rsidRPr="004B3A37" w:rsidRDefault="008569BB" w:rsidP="008569BB">
      <w:pPr>
        <w:autoSpaceDE w:val="0"/>
        <w:autoSpaceDN w:val="0"/>
        <w:adjustRightInd w:val="0"/>
        <w:spacing w:after="0" w:line="240" w:lineRule="auto"/>
        <w:rPr>
          <w:rFonts w:ascii="Times New Roman" w:hAnsi="Times New Roman" w:cs="Times New Roman"/>
          <w:sz w:val="24"/>
          <w:szCs w:val="24"/>
        </w:rPr>
      </w:pPr>
      <w:r w:rsidRPr="004B3A37">
        <w:rPr>
          <w:rFonts w:ascii="Times New Roman" w:hAnsi="Times New Roman" w:cs="Times New Roman"/>
          <w:sz w:val="24"/>
          <w:szCs w:val="24"/>
        </w:rPr>
        <w:t>Ulrika Andersson</w:t>
      </w:r>
    </w:p>
    <w:p w14:paraId="7040A60F" w14:textId="786F1841" w:rsidR="008569BB" w:rsidRDefault="008569BB" w:rsidP="008569BB">
      <w:r w:rsidRPr="004B3A37">
        <w:rPr>
          <w:rFonts w:ascii="Times New Roman" w:hAnsi="Times New Roman" w:cs="Times New Roman"/>
          <w:sz w:val="24"/>
          <w:szCs w:val="24"/>
        </w:rPr>
        <w:t>Ordförande</w:t>
      </w:r>
      <w:r>
        <w:br w:type="textWrapping" w:clear="all"/>
      </w:r>
    </w:p>
    <w:tbl>
      <w:tblPr>
        <w:tblW w:w="19684" w:type="dxa"/>
        <w:tblInd w:w="-284" w:type="dxa"/>
        <w:tblCellMar>
          <w:left w:w="70" w:type="dxa"/>
          <w:right w:w="70" w:type="dxa"/>
        </w:tblCellMar>
        <w:tblLook w:val="04A0" w:firstRow="1" w:lastRow="0" w:firstColumn="1" w:lastColumn="0" w:noHBand="0" w:noVBand="1"/>
      </w:tblPr>
      <w:tblGrid>
        <w:gridCol w:w="1985"/>
        <w:gridCol w:w="17699"/>
      </w:tblGrid>
      <w:tr w:rsidR="008569BB" w:rsidRPr="0084141D" w14:paraId="45290938" w14:textId="77777777" w:rsidTr="0093027E">
        <w:trPr>
          <w:trHeight w:val="315"/>
        </w:trPr>
        <w:tc>
          <w:tcPr>
            <w:tcW w:w="19684" w:type="dxa"/>
            <w:gridSpan w:val="2"/>
            <w:tcBorders>
              <w:top w:val="nil"/>
              <w:left w:val="nil"/>
              <w:bottom w:val="single" w:sz="8" w:space="0" w:color="auto"/>
              <w:right w:val="nil"/>
            </w:tcBorders>
            <w:shd w:val="clear" w:color="000000" w:fill="FFFFFF"/>
            <w:noWrap/>
            <w:vAlign w:val="center"/>
            <w:hideMark/>
          </w:tcPr>
          <w:p w14:paraId="34CA04DB" w14:textId="77777777" w:rsidR="008569BB" w:rsidRPr="0084141D" w:rsidRDefault="008569BB" w:rsidP="00834D68">
            <w:pPr>
              <w:spacing w:after="0" w:line="240" w:lineRule="auto"/>
              <w:rPr>
                <w:rFonts w:ascii="Calibri" w:eastAsia="Times New Roman" w:hAnsi="Calibri" w:cs="Calibri"/>
                <w:b/>
                <w:bCs/>
                <w:color w:val="000000"/>
                <w:lang w:eastAsia="sv-SE"/>
              </w:rPr>
            </w:pPr>
            <w:r w:rsidRPr="0084141D">
              <w:rPr>
                <w:rFonts w:ascii="Calibri" w:eastAsia="Times New Roman" w:hAnsi="Calibri" w:cs="Calibri"/>
                <w:b/>
                <w:bCs/>
                <w:color w:val="000000"/>
                <w:lang w:eastAsia="sv-SE"/>
              </w:rPr>
              <w:t>Lunchteaterföreställningar</w:t>
            </w:r>
          </w:p>
        </w:tc>
      </w:tr>
      <w:tr w:rsidR="0093027E" w:rsidRPr="0084141D" w14:paraId="2957CC93" w14:textId="77777777" w:rsidTr="00A6608F">
        <w:trPr>
          <w:trHeight w:val="300"/>
        </w:trPr>
        <w:tc>
          <w:tcPr>
            <w:tcW w:w="1985" w:type="dxa"/>
            <w:tcBorders>
              <w:top w:val="nil"/>
              <w:left w:val="nil"/>
              <w:bottom w:val="nil"/>
              <w:right w:val="single" w:sz="8" w:space="0" w:color="auto"/>
            </w:tcBorders>
            <w:shd w:val="clear" w:color="000000" w:fill="FFFFFF"/>
            <w:noWrap/>
            <w:vAlign w:val="center"/>
          </w:tcPr>
          <w:p w14:paraId="52538402" w14:textId="116085F6" w:rsidR="0093027E" w:rsidRPr="0084141D" w:rsidRDefault="0093027E"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30 januari</w:t>
            </w:r>
          </w:p>
        </w:tc>
        <w:tc>
          <w:tcPr>
            <w:tcW w:w="17699" w:type="dxa"/>
            <w:tcBorders>
              <w:top w:val="nil"/>
              <w:left w:val="nil"/>
              <w:bottom w:val="nil"/>
              <w:right w:val="nil"/>
            </w:tcBorders>
            <w:shd w:val="clear" w:color="000000" w:fill="FFFFFF"/>
            <w:noWrap/>
            <w:vAlign w:val="center"/>
          </w:tcPr>
          <w:p w14:paraId="68FC1252" w14:textId="0591AB0C" w:rsidR="0093027E" w:rsidRPr="00150EEC" w:rsidRDefault="0093027E"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Bokslut</w:t>
            </w:r>
          </w:p>
        </w:tc>
      </w:tr>
      <w:tr w:rsidR="0093027E" w:rsidRPr="0084141D" w14:paraId="1E59CB7D" w14:textId="77777777" w:rsidTr="00A6608F">
        <w:trPr>
          <w:trHeight w:val="300"/>
        </w:trPr>
        <w:tc>
          <w:tcPr>
            <w:tcW w:w="1985" w:type="dxa"/>
            <w:tcBorders>
              <w:top w:val="nil"/>
              <w:left w:val="nil"/>
              <w:bottom w:val="nil"/>
              <w:right w:val="single" w:sz="8" w:space="0" w:color="auto"/>
            </w:tcBorders>
            <w:shd w:val="clear" w:color="000000" w:fill="FFFFFF"/>
            <w:noWrap/>
            <w:vAlign w:val="center"/>
          </w:tcPr>
          <w:p w14:paraId="284FF5C0" w14:textId="67DD0D02" w:rsidR="0093027E" w:rsidRPr="0084141D" w:rsidRDefault="0033686A"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20 februari</w:t>
            </w:r>
          </w:p>
        </w:tc>
        <w:tc>
          <w:tcPr>
            <w:tcW w:w="17699" w:type="dxa"/>
            <w:tcBorders>
              <w:top w:val="nil"/>
              <w:left w:val="nil"/>
              <w:bottom w:val="nil"/>
              <w:right w:val="nil"/>
            </w:tcBorders>
            <w:shd w:val="clear" w:color="000000" w:fill="FFFFFF"/>
            <w:noWrap/>
            <w:vAlign w:val="center"/>
          </w:tcPr>
          <w:p w14:paraId="1E939221" w14:textId="405BB025" w:rsidR="0093027E" w:rsidRPr="00150EEC" w:rsidRDefault="0093027E"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Hon är som havet</w:t>
            </w:r>
          </w:p>
        </w:tc>
      </w:tr>
      <w:tr w:rsidR="0093027E" w:rsidRPr="0084141D" w14:paraId="0394CCD7" w14:textId="77777777" w:rsidTr="00A6608F">
        <w:trPr>
          <w:trHeight w:val="300"/>
        </w:trPr>
        <w:tc>
          <w:tcPr>
            <w:tcW w:w="1985" w:type="dxa"/>
            <w:tcBorders>
              <w:top w:val="nil"/>
              <w:left w:val="nil"/>
              <w:bottom w:val="nil"/>
              <w:right w:val="single" w:sz="8" w:space="0" w:color="auto"/>
            </w:tcBorders>
            <w:shd w:val="clear" w:color="000000" w:fill="FFFFFF"/>
            <w:noWrap/>
            <w:vAlign w:val="center"/>
          </w:tcPr>
          <w:p w14:paraId="75E04988" w14:textId="08BFABF8" w:rsidR="0093027E" w:rsidRPr="0084141D" w:rsidRDefault="0033686A"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19 mars</w:t>
            </w:r>
          </w:p>
        </w:tc>
        <w:tc>
          <w:tcPr>
            <w:tcW w:w="17699" w:type="dxa"/>
            <w:tcBorders>
              <w:top w:val="nil"/>
              <w:left w:val="nil"/>
              <w:bottom w:val="nil"/>
              <w:right w:val="nil"/>
            </w:tcBorders>
            <w:shd w:val="clear" w:color="000000" w:fill="FFFFFF"/>
            <w:noWrap/>
            <w:vAlign w:val="center"/>
          </w:tcPr>
          <w:p w14:paraId="3871DF6B" w14:textId="18814B8B" w:rsidR="0093027E" w:rsidRPr="00150EEC" w:rsidRDefault="0093027E"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Kung Byxlös</w:t>
            </w:r>
          </w:p>
        </w:tc>
      </w:tr>
      <w:tr w:rsidR="0093027E" w:rsidRPr="0084141D" w14:paraId="5195E4E9" w14:textId="77777777" w:rsidTr="00A6608F">
        <w:trPr>
          <w:trHeight w:val="300"/>
        </w:trPr>
        <w:tc>
          <w:tcPr>
            <w:tcW w:w="1985" w:type="dxa"/>
            <w:tcBorders>
              <w:top w:val="nil"/>
              <w:left w:val="nil"/>
              <w:bottom w:val="nil"/>
              <w:right w:val="single" w:sz="8" w:space="0" w:color="auto"/>
            </w:tcBorders>
            <w:shd w:val="clear" w:color="000000" w:fill="FFFFFF"/>
            <w:noWrap/>
            <w:vAlign w:val="center"/>
          </w:tcPr>
          <w:p w14:paraId="7E82F3B9" w14:textId="5F4FF0C0" w:rsidR="0093027E" w:rsidRPr="0084141D" w:rsidRDefault="0033686A"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9 april</w:t>
            </w:r>
          </w:p>
        </w:tc>
        <w:tc>
          <w:tcPr>
            <w:tcW w:w="17699" w:type="dxa"/>
            <w:tcBorders>
              <w:top w:val="nil"/>
              <w:left w:val="nil"/>
              <w:bottom w:val="nil"/>
              <w:right w:val="nil"/>
            </w:tcBorders>
            <w:shd w:val="clear" w:color="000000" w:fill="FFFFFF"/>
            <w:noWrap/>
            <w:vAlign w:val="center"/>
          </w:tcPr>
          <w:p w14:paraId="00CCF314" w14:textId="333BCDA4" w:rsidR="0093027E" w:rsidRPr="00150EEC" w:rsidRDefault="0093027E"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Blåst på semestern</w:t>
            </w:r>
          </w:p>
        </w:tc>
      </w:tr>
      <w:tr w:rsidR="0093027E" w:rsidRPr="0084141D" w14:paraId="45AA4028" w14:textId="77777777" w:rsidTr="00A6608F">
        <w:trPr>
          <w:trHeight w:val="300"/>
        </w:trPr>
        <w:tc>
          <w:tcPr>
            <w:tcW w:w="1985" w:type="dxa"/>
            <w:tcBorders>
              <w:top w:val="nil"/>
              <w:left w:val="nil"/>
              <w:bottom w:val="nil"/>
              <w:right w:val="single" w:sz="8" w:space="0" w:color="auto"/>
            </w:tcBorders>
            <w:shd w:val="clear" w:color="000000" w:fill="FFFFFF"/>
            <w:noWrap/>
            <w:vAlign w:val="center"/>
          </w:tcPr>
          <w:p w14:paraId="7E7BA3A5" w14:textId="002D09F3" w:rsidR="0093027E" w:rsidRPr="0084141D" w:rsidRDefault="0033686A"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15 maj</w:t>
            </w:r>
          </w:p>
        </w:tc>
        <w:tc>
          <w:tcPr>
            <w:tcW w:w="17699" w:type="dxa"/>
            <w:tcBorders>
              <w:top w:val="nil"/>
              <w:left w:val="nil"/>
              <w:bottom w:val="nil"/>
              <w:right w:val="nil"/>
            </w:tcBorders>
            <w:shd w:val="clear" w:color="000000" w:fill="FFFFFF"/>
            <w:noWrap/>
            <w:vAlign w:val="center"/>
          </w:tcPr>
          <w:p w14:paraId="6841F6E9" w14:textId="184CE49F" w:rsidR="0093027E" w:rsidRPr="00150EEC" w:rsidRDefault="0093027E"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 xml:space="preserve">Moments </w:t>
            </w:r>
            <w:proofErr w:type="spellStart"/>
            <w:r w:rsidRPr="00150EEC">
              <w:rPr>
                <w:rFonts w:ascii="Calibri" w:eastAsia="Times New Roman" w:hAnsi="Calibri" w:cs="Calibri"/>
                <w:i/>
                <w:iCs/>
                <w:color w:val="000000"/>
                <w:lang w:eastAsia="sv-SE"/>
              </w:rPr>
              <w:t>of</w:t>
            </w:r>
            <w:proofErr w:type="spellEnd"/>
            <w:r w:rsidRPr="00150EEC">
              <w:rPr>
                <w:rFonts w:ascii="Calibri" w:eastAsia="Times New Roman" w:hAnsi="Calibri" w:cs="Calibri"/>
                <w:i/>
                <w:iCs/>
                <w:color w:val="000000"/>
                <w:lang w:eastAsia="sv-SE"/>
              </w:rPr>
              <w:t xml:space="preserve"> love</w:t>
            </w:r>
          </w:p>
        </w:tc>
      </w:tr>
      <w:tr w:rsidR="0093027E" w:rsidRPr="0084141D" w14:paraId="73B0D851" w14:textId="77777777" w:rsidTr="00A6608F">
        <w:trPr>
          <w:trHeight w:val="300"/>
        </w:trPr>
        <w:tc>
          <w:tcPr>
            <w:tcW w:w="1985" w:type="dxa"/>
            <w:tcBorders>
              <w:top w:val="nil"/>
              <w:left w:val="nil"/>
              <w:bottom w:val="nil"/>
              <w:right w:val="single" w:sz="8" w:space="0" w:color="auto"/>
            </w:tcBorders>
            <w:shd w:val="clear" w:color="000000" w:fill="FFFFFF"/>
            <w:noWrap/>
            <w:vAlign w:val="center"/>
          </w:tcPr>
          <w:p w14:paraId="2F6C0D82" w14:textId="3D5F1B09" w:rsidR="0093027E" w:rsidRPr="0084141D" w:rsidRDefault="00F269DF"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17 </w:t>
            </w:r>
            <w:r w:rsidR="001122E8">
              <w:rPr>
                <w:rFonts w:ascii="Calibri" w:eastAsia="Times New Roman" w:hAnsi="Calibri" w:cs="Calibri"/>
                <w:color w:val="000000"/>
                <w:lang w:eastAsia="sv-SE"/>
              </w:rPr>
              <w:t>september</w:t>
            </w:r>
          </w:p>
        </w:tc>
        <w:tc>
          <w:tcPr>
            <w:tcW w:w="17699" w:type="dxa"/>
            <w:tcBorders>
              <w:top w:val="nil"/>
              <w:left w:val="nil"/>
              <w:bottom w:val="nil"/>
              <w:right w:val="nil"/>
            </w:tcBorders>
            <w:shd w:val="clear" w:color="000000" w:fill="FFFFFF"/>
            <w:noWrap/>
            <w:vAlign w:val="center"/>
          </w:tcPr>
          <w:p w14:paraId="5F4EF8EF" w14:textId="7D2E6A55" w:rsidR="0093027E" w:rsidRPr="00150EEC" w:rsidRDefault="001122E8"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En Till Show</w:t>
            </w:r>
          </w:p>
        </w:tc>
      </w:tr>
      <w:tr w:rsidR="0093027E" w:rsidRPr="0084141D" w14:paraId="53FD4364" w14:textId="77777777" w:rsidTr="002A75BF">
        <w:trPr>
          <w:trHeight w:val="300"/>
        </w:trPr>
        <w:tc>
          <w:tcPr>
            <w:tcW w:w="1985" w:type="dxa"/>
            <w:tcBorders>
              <w:top w:val="nil"/>
              <w:left w:val="nil"/>
              <w:right w:val="single" w:sz="8" w:space="0" w:color="auto"/>
            </w:tcBorders>
            <w:shd w:val="clear" w:color="000000" w:fill="FFFFFF"/>
            <w:noWrap/>
            <w:vAlign w:val="center"/>
          </w:tcPr>
          <w:p w14:paraId="6267800D" w14:textId="61744631" w:rsidR="0093027E" w:rsidRPr="0084141D" w:rsidRDefault="001122E8"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17 september</w:t>
            </w:r>
          </w:p>
        </w:tc>
        <w:tc>
          <w:tcPr>
            <w:tcW w:w="17699" w:type="dxa"/>
            <w:tcBorders>
              <w:top w:val="nil"/>
              <w:left w:val="nil"/>
              <w:right w:val="nil"/>
            </w:tcBorders>
            <w:shd w:val="clear" w:color="000000" w:fill="FFFFFF"/>
            <w:noWrap/>
            <w:vAlign w:val="center"/>
          </w:tcPr>
          <w:p w14:paraId="37A870D4" w14:textId="697FBFD5" w:rsidR="0093027E" w:rsidRPr="00150EEC" w:rsidRDefault="001122E8"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En Till Show (</w:t>
            </w:r>
            <w:proofErr w:type="spellStart"/>
            <w:r w:rsidR="00150EEC" w:rsidRPr="00150EEC">
              <w:rPr>
                <w:rFonts w:ascii="Calibri" w:eastAsia="Times New Roman" w:hAnsi="Calibri" w:cs="Calibri"/>
                <w:i/>
                <w:iCs/>
                <w:color w:val="000000"/>
                <w:lang w:eastAsia="sv-SE"/>
              </w:rPr>
              <w:t>A</w:t>
            </w:r>
            <w:r w:rsidRPr="00150EEC">
              <w:rPr>
                <w:rFonts w:ascii="Calibri" w:eastAsia="Times New Roman" w:hAnsi="Calibri" w:cs="Calibri"/>
                <w:i/>
                <w:iCs/>
                <w:color w:val="000000"/>
                <w:lang w:eastAsia="sv-SE"/>
              </w:rPr>
              <w:t>fternoon</w:t>
            </w:r>
            <w:proofErr w:type="spellEnd"/>
            <w:r w:rsidRPr="00150EEC">
              <w:rPr>
                <w:rFonts w:ascii="Calibri" w:eastAsia="Times New Roman" w:hAnsi="Calibri" w:cs="Calibri"/>
                <w:i/>
                <w:iCs/>
                <w:color w:val="000000"/>
                <w:lang w:eastAsia="sv-SE"/>
              </w:rPr>
              <w:t xml:space="preserve"> </w:t>
            </w:r>
            <w:proofErr w:type="spellStart"/>
            <w:r w:rsidRPr="00150EEC">
              <w:rPr>
                <w:rFonts w:ascii="Calibri" w:eastAsia="Times New Roman" w:hAnsi="Calibri" w:cs="Calibri"/>
                <w:i/>
                <w:iCs/>
                <w:color w:val="000000"/>
                <w:lang w:eastAsia="sv-SE"/>
              </w:rPr>
              <w:t>tea</w:t>
            </w:r>
            <w:proofErr w:type="spellEnd"/>
            <w:r w:rsidRPr="00150EEC">
              <w:rPr>
                <w:rFonts w:ascii="Calibri" w:eastAsia="Times New Roman" w:hAnsi="Calibri" w:cs="Calibri"/>
                <w:i/>
                <w:iCs/>
                <w:color w:val="000000"/>
                <w:lang w:eastAsia="sv-SE"/>
              </w:rPr>
              <w:t>)</w:t>
            </w:r>
          </w:p>
        </w:tc>
      </w:tr>
      <w:tr w:rsidR="0093027E" w:rsidRPr="0084141D" w14:paraId="299FEEDB" w14:textId="77777777" w:rsidTr="002A75BF">
        <w:trPr>
          <w:trHeight w:val="300"/>
        </w:trPr>
        <w:tc>
          <w:tcPr>
            <w:tcW w:w="1985" w:type="dxa"/>
            <w:tcBorders>
              <w:top w:val="nil"/>
              <w:left w:val="nil"/>
              <w:right w:val="single" w:sz="4" w:space="0" w:color="auto"/>
            </w:tcBorders>
            <w:shd w:val="clear" w:color="000000" w:fill="FFFFFF"/>
            <w:noWrap/>
            <w:vAlign w:val="center"/>
          </w:tcPr>
          <w:p w14:paraId="360F2D05" w14:textId="535B0669" w:rsidR="0093027E" w:rsidRPr="0084141D" w:rsidRDefault="001122E8"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15 oktober</w:t>
            </w:r>
          </w:p>
        </w:tc>
        <w:tc>
          <w:tcPr>
            <w:tcW w:w="17699" w:type="dxa"/>
            <w:tcBorders>
              <w:top w:val="nil"/>
              <w:left w:val="single" w:sz="4" w:space="0" w:color="auto"/>
            </w:tcBorders>
            <w:shd w:val="clear" w:color="000000" w:fill="FFFFFF"/>
            <w:noWrap/>
            <w:vAlign w:val="center"/>
          </w:tcPr>
          <w:p w14:paraId="7F3EDC8C" w14:textId="3C8EAAE6" w:rsidR="0093027E" w:rsidRPr="00150EEC" w:rsidRDefault="001122E8"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 xml:space="preserve">Ted möter </w:t>
            </w:r>
            <w:proofErr w:type="spellStart"/>
            <w:r w:rsidRPr="00150EEC">
              <w:rPr>
                <w:rFonts w:ascii="Calibri" w:eastAsia="Times New Roman" w:hAnsi="Calibri" w:cs="Calibri"/>
                <w:i/>
                <w:iCs/>
                <w:color w:val="000000"/>
                <w:lang w:eastAsia="sv-SE"/>
              </w:rPr>
              <w:t>Laleh</w:t>
            </w:r>
            <w:proofErr w:type="spellEnd"/>
          </w:p>
        </w:tc>
      </w:tr>
      <w:tr w:rsidR="0093027E" w:rsidRPr="0084141D" w14:paraId="1385ACF0" w14:textId="77777777" w:rsidTr="002A75BF">
        <w:trPr>
          <w:trHeight w:val="300"/>
        </w:trPr>
        <w:tc>
          <w:tcPr>
            <w:tcW w:w="19684" w:type="dxa"/>
            <w:gridSpan w:val="2"/>
            <w:tcBorders>
              <w:top w:val="nil"/>
              <w:left w:val="nil"/>
              <w:bottom w:val="nil"/>
              <w:right w:val="single" w:sz="4" w:space="0" w:color="auto"/>
            </w:tcBorders>
            <w:shd w:val="clear" w:color="000000" w:fill="FFFFFF"/>
            <w:noWrap/>
            <w:vAlign w:val="center"/>
          </w:tcPr>
          <w:p w14:paraId="779B151B" w14:textId="20AED224" w:rsidR="0093027E" w:rsidRPr="0084141D" w:rsidRDefault="002A75BF"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26 november              </w:t>
            </w:r>
            <w:r w:rsidR="00B95E67">
              <w:rPr>
                <w:rFonts w:ascii="Calibri" w:eastAsia="Times New Roman" w:hAnsi="Calibri" w:cs="Calibri"/>
                <w:color w:val="000000"/>
                <w:lang w:eastAsia="sv-SE"/>
              </w:rPr>
              <w:t xml:space="preserve"> </w:t>
            </w:r>
            <w:r w:rsidR="00501FD4">
              <w:rPr>
                <w:rFonts w:ascii="Calibri" w:eastAsia="Times New Roman" w:hAnsi="Calibri" w:cs="Calibri"/>
                <w:color w:val="000000"/>
                <w:lang w:eastAsia="sv-SE"/>
              </w:rPr>
              <w:t xml:space="preserve"> </w:t>
            </w:r>
            <w:r w:rsidR="00501FD4" w:rsidRPr="00150EEC">
              <w:rPr>
                <w:rFonts w:ascii="Calibri" w:eastAsia="Times New Roman" w:hAnsi="Calibri" w:cs="Calibri"/>
                <w:i/>
                <w:iCs/>
                <w:color w:val="000000"/>
                <w:lang w:eastAsia="sv-SE"/>
              </w:rPr>
              <w:t>Smärta och Hjärta</w:t>
            </w:r>
          </w:p>
        </w:tc>
      </w:tr>
      <w:tr w:rsidR="0093027E" w:rsidRPr="0084141D" w14:paraId="1080F115" w14:textId="77777777" w:rsidTr="0093027E">
        <w:trPr>
          <w:trHeight w:val="300"/>
        </w:trPr>
        <w:tc>
          <w:tcPr>
            <w:tcW w:w="19684" w:type="dxa"/>
            <w:gridSpan w:val="2"/>
            <w:tcBorders>
              <w:top w:val="nil"/>
              <w:left w:val="nil"/>
              <w:bottom w:val="nil"/>
              <w:right w:val="nil"/>
            </w:tcBorders>
            <w:shd w:val="clear" w:color="000000" w:fill="FFFFFF"/>
            <w:noWrap/>
            <w:vAlign w:val="center"/>
          </w:tcPr>
          <w:p w14:paraId="0A483E0B" w14:textId="67B614EB" w:rsidR="0093027E" w:rsidRPr="00501FD4" w:rsidRDefault="00501FD4" w:rsidP="0093027E">
            <w:pPr>
              <w:spacing w:after="0" w:line="240" w:lineRule="auto"/>
              <w:rPr>
                <w:rFonts w:ascii="Calibri" w:eastAsia="Times New Roman" w:hAnsi="Calibri" w:cs="Calibri"/>
                <w:color w:val="000000"/>
                <w:lang w:eastAsia="sv-SE"/>
              </w:rPr>
            </w:pPr>
            <w:r w:rsidRPr="00501FD4">
              <w:rPr>
                <w:rFonts w:ascii="Calibri" w:eastAsia="Times New Roman" w:hAnsi="Calibri" w:cs="Calibri"/>
                <w:color w:val="000000"/>
                <w:lang w:eastAsia="sv-SE"/>
              </w:rPr>
              <w:t>17 december</w:t>
            </w:r>
            <w:r>
              <w:rPr>
                <w:rFonts w:ascii="Calibri" w:eastAsia="Times New Roman" w:hAnsi="Calibri" w:cs="Calibri"/>
                <w:color w:val="000000"/>
                <w:lang w:eastAsia="sv-SE"/>
              </w:rPr>
              <w:t xml:space="preserve">                 </w:t>
            </w:r>
            <w:r w:rsidR="00991964" w:rsidRPr="00150EEC">
              <w:rPr>
                <w:rFonts w:ascii="Calibri" w:eastAsia="Times New Roman" w:hAnsi="Calibri" w:cs="Calibri"/>
                <w:i/>
                <w:iCs/>
                <w:color w:val="000000"/>
                <w:lang w:eastAsia="sv-SE"/>
              </w:rPr>
              <w:t>Jul i Hjärta – Jul i Sinne</w:t>
            </w:r>
          </w:p>
        </w:tc>
      </w:tr>
      <w:tr w:rsidR="0093027E" w:rsidRPr="0084141D" w14:paraId="42EA8C2F" w14:textId="77777777" w:rsidTr="0093027E">
        <w:trPr>
          <w:trHeight w:val="300"/>
        </w:trPr>
        <w:tc>
          <w:tcPr>
            <w:tcW w:w="19684" w:type="dxa"/>
            <w:gridSpan w:val="2"/>
            <w:tcBorders>
              <w:top w:val="nil"/>
              <w:left w:val="nil"/>
              <w:bottom w:val="nil"/>
              <w:right w:val="nil"/>
            </w:tcBorders>
            <w:shd w:val="clear" w:color="000000" w:fill="FFFFFF"/>
            <w:noWrap/>
            <w:vAlign w:val="center"/>
            <w:hideMark/>
          </w:tcPr>
          <w:p w14:paraId="3DAD783D" w14:textId="77777777" w:rsidR="0093027E" w:rsidRPr="0084141D" w:rsidRDefault="0093027E" w:rsidP="0093027E">
            <w:pPr>
              <w:spacing w:after="0" w:line="240" w:lineRule="auto"/>
              <w:rPr>
                <w:rFonts w:ascii="Calibri" w:eastAsia="Times New Roman" w:hAnsi="Calibri" w:cs="Calibri"/>
                <w:b/>
                <w:bCs/>
                <w:color w:val="000000"/>
                <w:lang w:eastAsia="sv-SE"/>
              </w:rPr>
            </w:pPr>
            <w:r w:rsidRPr="0084141D">
              <w:rPr>
                <w:rFonts w:ascii="Calibri" w:eastAsia="Times New Roman" w:hAnsi="Calibri" w:cs="Calibri"/>
                <w:b/>
                <w:bCs/>
                <w:color w:val="000000"/>
                <w:lang w:eastAsia="sv-SE"/>
              </w:rPr>
              <w:t> </w:t>
            </w:r>
          </w:p>
        </w:tc>
      </w:tr>
      <w:tr w:rsidR="0093027E" w:rsidRPr="0084141D" w14:paraId="7FE48F5B" w14:textId="77777777" w:rsidTr="0093027E">
        <w:trPr>
          <w:trHeight w:val="315"/>
        </w:trPr>
        <w:tc>
          <w:tcPr>
            <w:tcW w:w="19684" w:type="dxa"/>
            <w:gridSpan w:val="2"/>
            <w:tcBorders>
              <w:top w:val="nil"/>
              <w:left w:val="nil"/>
              <w:bottom w:val="single" w:sz="8" w:space="0" w:color="auto"/>
              <w:right w:val="nil"/>
            </w:tcBorders>
            <w:shd w:val="clear" w:color="000000" w:fill="FFFFFF"/>
            <w:noWrap/>
            <w:vAlign w:val="center"/>
            <w:hideMark/>
          </w:tcPr>
          <w:p w14:paraId="5BE51F09" w14:textId="77777777" w:rsidR="0093027E" w:rsidRPr="0084141D" w:rsidRDefault="0093027E" w:rsidP="0093027E">
            <w:pPr>
              <w:spacing w:after="0" w:line="240" w:lineRule="auto"/>
              <w:rPr>
                <w:rFonts w:ascii="Calibri" w:eastAsia="Times New Roman" w:hAnsi="Calibri" w:cs="Calibri"/>
                <w:b/>
                <w:bCs/>
                <w:color w:val="000000"/>
                <w:lang w:eastAsia="sv-SE"/>
              </w:rPr>
            </w:pPr>
            <w:r w:rsidRPr="0084141D">
              <w:rPr>
                <w:rFonts w:ascii="Calibri" w:eastAsia="Times New Roman" w:hAnsi="Calibri" w:cs="Calibri"/>
                <w:b/>
                <w:bCs/>
                <w:color w:val="000000"/>
                <w:lang w:eastAsia="sv-SE"/>
              </w:rPr>
              <w:t>Kvällsföreställningar</w:t>
            </w:r>
          </w:p>
        </w:tc>
      </w:tr>
      <w:tr w:rsidR="0093027E" w:rsidRPr="0084141D" w14:paraId="5275DE6D"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7E5C9642" w14:textId="3DB87524" w:rsidR="0093027E" w:rsidRPr="0084141D" w:rsidRDefault="00A00655" w:rsidP="0093027E">
            <w:pPr>
              <w:spacing w:after="0" w:line="240" w:lineRule="auto"/>
              <w:rPr>
                <w:rFonts w:ascii="Calibri" w:eastAsia="Times New Roman" w:hAnsi="Calibri" w:cs="Calibri"/>
                <w:color w:val="433B3B"/>
                <w:lang w:eastAsia="sv-SE"/>
              </w:rPr>
            </w:pPr>
            <w:r>
              <w:rPr>
                <w:rFonts w:ascii="Calibri" w:eastAsia="Times New Roman" w:hAnsi="Calibri" w:cs="Calibri"/>
                <w:color w:val="433B3B"/>
                <w:lang w:eastAsia="sv-SE"/>
              </w:rPr>
              <w:t>18 januari</w:t>
            </w:r>
          </w:p>
        </w:tc>
        <w:tc>
          <w:tcPr>
            <w:tcW w:w="17699" w:type="dxa"/>
            <w:tcBorders>
              <w:top w:val="nil"/>
              <w:left w:val="nil"/>
              <w:bottom w:val="nil"/>
              <w:right w:val="nil"/>
            </w:tcBorders>
            <w:shd w:val="clear" w:color="000000" w:fill="FFFFFF"/>
            <w:noWrap/>
            <w:vAlign w:val="center"/>
          </w:tcPr>
          <w:p w14:paraId="40FD5A16" w14:textId="1217809F" w:rsidR="0093027E" w:rsidRPr="00150EEC" w:rsidRDefault="00A00655"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Kungen kommer</w:t>
            </w:r>
          </w:p>
        </w:tc>
      </w:tr>
      <w:tr w:rsidR="0093027E" w:rsidRPr="0084141D" w14:paraId="05E36C9C"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0EE2CCAC" w14:textId="3E85015C" w:rsidR="0093027E" w:rsidRPr="0084141D" w:rsidRDefault="008D5DD7"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13 februari</w:t>
            </w:r>
          </w:p>
        </w:tc>
        <w:tc>
          <w:tcPr>
            <w:tcW w:w="17699" w:type="dxa"/>
            <w:tcBorders>
              <w:top w:val="nil"/>
              <w:left w:val="nil"/>
              <w:bottom w:val="nil"/>
              <w:right w:val="nil"/>
            </w:tcBorders>
            <w:shd w:val="clear" w:color="000000" w:fill="FFFFFF"/>
            <w:noWrap/>
            <w:vAlign w:val="center"/>
          </w:tcPr>
          <w:p w14:paraId="2DD2AA7E" w14:textId="118E507B" w:rsidR="0093027E" w:rsidRPr="00150EEC" w:rsidRDefault="008D5DD7"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Lång Dags Färd mot Natt</w:t>
            </w:r>
          </w:p>
        </w:tc>
      </w:tr>
      <w:tr w:rsidR="0093027E" w:rsidRPr="0084141D" w14:paraId="257D39A4"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00CA3F11" w14:textId="7044ADF3" w:rsidR="0093027E" w:rsidRPr="0084141D" w:rsidRDefault="008D5DD7"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 april</w:t>
            </w:r>
          </w:p>
        </w:tc>
        <w:tc>
          <w:tcPr>
            <w:tcW w:w="17699" w:type="dxa"/>
            <w:tcBorders>
              <w:top w:val="nil"/>
              <w:left w:val="nil"/>
              <w:bottom w:val="nil"/>
              <w:right w:val="nil"/>
            </w:tcBorders>
            <w:shd w:val="clear" w:color="000000" w:fill="FFFFFF"/>
            <w:noWrap/>
            <w:vAlign w:val="center"/>
          </w:tcPr>
          <w:p w14:paraId="69E230F6" w14:textId="34E3456B" w:rsidR="0093027E" w:rsidRPr="00150EEC" w:rsidRDefault="008D5DD7"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 xml:space="preserve">Utflykt till </w:t>
            </w:r>
            <w:proofErr w:type="spellStart"/>
            <w:r w:rsidRPr="00150EEC">
              <w:rPr>
                <w:rFonts w:ascii="Calibri" w:eastAsia="Times New Roman" w:hAnsi="Calibri" w:cs="Calibri"/>
                <w:i/>
                <w:iCs/>
                <w:color w:val="000000"/>
                <w:lang w:eastAsia="sv-SE"/>
              </w:rPr>
              <w:t>Hanging</w:t>
            </w:r>
            <w:proofErr w:type="spellEnd"/>
            <w:r w:rsidRPr="00150EEC">
              <w:rPr>
                <w:rFonts w:ascii="Calibri" w:eastAsia="Times New Roman" w:hAnsi="Calibri" w:cs="Calibri"/>
                <w:i/>
                <w:iCs/>
                <w:color w:val="000000"/>
                <w:lang w:eastAsia="sv-SE"/>
              </w:rPr>
              <w:t xml:space="preserve"> Rock</w:t>
            </w:r>
          </w:p>
        </w:tc>
      </w:tr>
      <w:tr w:rsidR="0093027E" w:rsidRPr="0084141D" w14:paraId="3859C2CA"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50191993" w14:textId="12F2C984" w:rsidR="0093027E" w:rsidRPr="0084141D" w:rsidRDefault="008D5DD7"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4 april</w:t>
            </w:r>
          </w:p>
        </w:tc>
        <w:tc>
          <w:tcPr>
            <w:tcW w:w="17699" w:type="dxa"/>
            <w:tcBorders>
              <w:top w:val="nil"/>
              <w:left w:val="nil"/>
              <w:bottom w:val="nil"/>
              <w:right w:val="nil"/>
            </w:tcBorders>
            <w:shd w:val="clear" w:color="000000" w:fill="FFFFFF"/>
            <w:noWrap/>
            <w:vAlign w:val="center"/>
          </w:tcPr>
          <w:p w14:paraId="6DF703CD" w14:textId="6AEFC563" w:rsidR="0093027E" w:rsidRPr="00150EEC" w:rsidRDefault="007A5780"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Tusen År hos Gud</w:t>
            </w:r>
          </w:p>
        </w:tc>
      </w:tr>
      <w:tr w:rsidR="0093027E" w:rsidRPr="0084141D" w14:paraId="18C4F8FF"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669287D6" w14:textId="202D302F" w:rsidR="0093027E" w:rsidRPr="0084141D" w:rsidRDefault="00D44B5F" w:rsidP="00490DF0">
            <w:pPr>
              <w:pStyle w:val="Formatmall1"/>
            </w:pPr>
            <w:r>
              <w:t>19 oktober</w:t>
            </w:r>
          </w:p>
        </w:tc>
        <w:tc>
          <w:tcPr>
            <w:tcW w:w="17699" w:type="dxa"/>
            <w:tcBorders>
              <w:top w:val="nil"/>
              <w:left w:val="nil"/>
              <w:bottom w:val="nil"/>
              <w:right w:val="nil"/>
            </w:tcBorders>
            <w:shd w:val="clear" w:color="000000" w:fill="FFFFFF"/>
            <w:noWrap/>
            <w:vAlign w:val="center"/>
          </w:tcPr>
          <w:p w14:paraId="1E720F63" w14:textId="5FA888AB" w:rsidR="0093027E" w:rsidRPr="00150EEC" w:rsidRDefault="00D44B5F"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La Sonnambula</w:t>
            </w:r>
          </w:p>
        </w:tc>
      </w:tr>
      <w:tr w:rsidR="0093027E" w:rsidRPr="0084141D" w14:paraId="7CAB087A"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579112AC" w14:textId="1C99359C" w:rsidR="0093027E" w:rsidRPr="0084141D" w:rsidRDefault="00D44B5F"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21 oktober</w:t>
            </w:r>
          </w:p>
        </w:tc>
        <w:tc>
          <w:tcPr>
            <w:tcW w:w="17699" w:type="dxa"/>
            <w:tcBorders>
              <w:top w:val="nil"/>
              <w:left w:val="nil"/>
              <w:bottom w:val="nil"/>
              <w:right w:val="nil"/>
            </w:tcBorders>
            <w:shd w:val="clear" w:color="000000" w:fill="FFFFFF"/>
            <w:noWrap/>
            <w:vAlign w:val="center"/>
          </w:tcPr>
          <w:p w14:paraId="738627A0" w14:textId="67650AD1" w:rsidR="0093027E" w:rsidRPr="00150EEC" w:rsidRDefault="00D44B5F"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Lida</w:t>
            </w:r>
          </w:p>
        </w:tc>
      </w:tr>
      <w:tr w:rsidR="0093027E" w:rsidRPr="0084141D" w14:paraId="15B5ABD5"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48712B21" w14:textId="25E26137" w:rsidR="0093027E" w:rsidRPr="0084141D" w:rsidRDefault="00D44B5F"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5 november</w:t>
            </w:r>
          </w:p>
        </w:tc>
        <w:tc>
          <w:tcPr>
            <w:tcW w:w="17699" w:type="dxa"/>
            <w:tcBorders>
              <w:top w:val="nil"/>
              <w:left w:val="nil"/>
              <w:bottom w:val="nil"/>
              <w:right w:val="nil"/>
            </w:tcBorders>
            <w:shd w:val="clear" w:color="000000" w:fill="FFFFFF"/>
            <w:noWrap/>
            <w:vAlign w:val="center"/>
          </w:tcPr>
          <w:p w14:paraId="38905FBD" w14:textId="443E292E" w:rsidR="0093027E" w:rsidRPr="00150EEC" w:rsidRDefault="00D44B5F"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 xml:space="preserve">Hasse </w:t>
            </w:r>
            <w:proofErr w:type="spellStart"/>
            <w:r w:rsidRPr="00150EEC">
              <w:rPr>
                <w:rFonts w:ascii="Calibri" w:eastAsia="Times New Roman" w:hAnsi="Calibri" w:cs="Calibri"/>
                <w:i/>
                <w:iCs/>
                <w:color w:val="000000"/>
                <w:lang w:eastAsia="sv-SE"/>
              </w:rPr>
              <w:t>åsså</w:t>
            </w:r>
            <w:proofErr w:type="spellEnd"/>
            <w:r w:rsidRPr="00150EEC">
              <w:rPr>
                <w:rFonts w:ascii="Calibri" w:eastAsia="Times New Roman" w:hAnsi="Calibri" w:cs="Calibri"/>
                <w:i/>
                <w:iCs/>
                <w:color w:val="000000"/>
                <w:lang w:eastAsia="sv-SE"/>
              </w:rPr>
              <w:t xml:space="preserve"> lite Tage</w:t>
            </w:r>
          </w:p>
        </w:tc>
      </w:tr>
      <w:tr w:rsidR="0093027E" w:rsidRPr="0084141D" w14:paraId="38BA4F2A"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758DB982" w14:textId="74B2F6E6" w:rsidR="0093027E" w:rsidRPr="0084141D" w:rsidRDefault="00B32007"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9 november</w:t>
            </w:r>
          </w:p>
        </w:tc>
        <w:tc>
          <w:tcPr>
            <w:tcW w:w="17699" w:type="dxa"/>
            <w:tcBorders>
              <w:top w:val="nil"/>
              <w:left w:val="nil"/>
              <w:bottom w:val="nil"/>
              <w:right w:val="single" w:sz="8" w:space="0" w:color="auto"/>
            </w:tcBorders>
            <w:shd w:val="clear" w:color="000000" w:fill="FFFFFF"/>
            <w:noWrap/>
            <w:vAlign w:val="center"/>
          </w:tcPr>
          <w:p w14:paraId="591293BB" w14:textId="345C7A5B" w:rsidR="0093027E" w:rsidRPr="00150EEC" w:rsidRDefault="00B32007"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La Bohème</w:t>
            </w:r>
          </w:p>
        </w:tc>
      </w:tr>
      <w:tr w:rsidR="0093027E" w:rsidRPr="0084141D" w14:paraId="07B0642E"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5E7BDD1E" w14:textId="3174C663" w:rsidR="0093027E" w:rsidRPr="0084141D" w:rsidRDefault="00B32007"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11 november</w:t>
            </w:r>
          </w:p>
        </w:tc>
        <w:tc>
          <w:tcPr>
            <w:tcW w:w="17699" w:type="dxa"/>
            <w:tcBorders>
              <w:top w:val="nil"/>
              <w:left w:val="nil"/>
              <w:bottom w:val="nil"/>
              <w:right w:val="single" w:sz="8" w:space="0" w:color="auto"/>
            </w:tcBorders>
            <w:shd w:val="clear" w:color="000000" w:fill="FFFFFF"/>
            <w:noWrap/>
            <w:vAlign w:val="center"/>
          </w:tcPr>
          <w:p w14:paraId="50DEA017" w14:textId="1356E77B" w:rsidR="0093027E" w:rsidRPr="00150EEC" w:rsidRDefault="00B32007"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Böla Camping</w:t>
            </w:r>
          </w:p>
        </w:tc>
      </w:tr>
      <w:tr w:rsidR="0093027E" w:rsidRPr="0084141D" w14:paraId="7576E2E1"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14FFF9AD" w14:textId="080C3FF5" w:rsidR="0093027E" w:rsidRPr="0084141D" w:rsidRDefault="00B32007"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19 november</w:t>
            </w:r>
          </w:p>
        </w:tc>
        <w:tc>
          <w:tcPr>
            <w:tcW w:w="17699" w:type="dxa"/>
            <w:tcBorders>
              <w:top w:val="nil"/>
              <w:left w:val="nil"/>
              <w:bottom w:val="nil"/>
              <w:right w:val="single" w:sz="8" w:space="0" w:color="auto"/>
            </w:tcBorders>
            <w:shd w:val="clear" w:color="000000" w:fill="FFFFFF"/>
            <w:noWrap/>
            <w:vAlign w:val="center"/>
          </w:tcPr>
          <w:p w14:paraId="3B1A27D5" w14:textId="1D5C9EFA" w:rsidR="0093027E" w:rsidRPr="00150EEC" w:rsidRDefault="00B32007" w:rsidP="0093027E">
            <w:pPr>
              <w:spacing w:after="0" w:line="240" w:lineRule="auto"/>
              <w:rPr>
                <w:rFonts w:ascii="Calibri" w:eastAsia="Times New Roman" w:hAnsi="Calibri" w:cs="Calibri"/>
                <w:i/>
                <w:iCs/>
                <w:color w:val="000000"/>
                <w:lang w:eastAsia="sv-SE"/>
              </w:rPr>
            </w:pPr>
            <w:proofErr w:type="spellStart"/>
            <w:r w:rsidRPr="00150EEC">
              <w:rPr>
                <w:rFonts w:ascii="Calibri" w:eastAsia="Times New Roman" w:hAnsi="Calibri" w:cs="Calibri"/>
                <w:i/>
                <w:iCs/>
                <w:color w:val="000000"/>
                <w:lang w:eastAsia="sv-SE"/>
              </w:rPr>
              <w:t>Ancrage</w:t>
            </w:r>
            <w:proofErr w:type="spellEnd"/>
          </w:p>
        </w:tc>
      </w:tr>
      <w:tr w:rsidR="0093027E" w:rsidRPr="0084141D" w14:paraId="6043E8AD"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6CEABD08" w14:textId="2EBC1069" w:rsidR="0093027E" w:rsidRPr="0084141D" w:rsidRDefault="00B677FF"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21 november</w:t>
            </w:r>
          </w:p>
        </w:tc>
        <w:tc>
          <w:tcPr>
            <w:tcW w:w="17699" w:type="dxa"/>
            <w:tcBorders>
              <w:top w:val="nil"/>
              <w:left w:val="nil"/>
              <w:bottom w:val="nil"/>
              <w:right w:val="single" w:sz="8" w:space="0" w:color="auto"/>
            </w:tcBorders>
            <w:shd w:val="clear" w:color="000000" w:fill="FFFFFF"/>
            <w:noWrap/>
            <w:vAlign w:val="center"/>
          </w:tcPr>
          <w:p w14:paraId="0462E04F" w14:textId="36EC402A" w:rsidR="0093027E" w:rsidRPr="00150EEC" w:rsidRDefault="00B677FF"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 xml:space="preserve">Ted möter </w:t>
            </w:r>
            <w:proofErr w:type="spellStart"/>
            <w:r w:rsidRPr="00150EEC">
              <w:rPr>
                <w:rFonts w:ascii="Calibri" w:eastAsia="Times New Roman" w:hAnsi="Calibri" w:cs="Calibri"/>
                <w:i/>
                <w:iCs/>
                <w:color w:val="000000"/>
                <w:lang w:eastAsia="sv-SE"/>
              </w:rPr>
              <w:t>Laleh</w:t>
            </w:r>
            <w:proofErr w:type="spellEnd"/>
          </w:p>
        </w:tc>
      </w:tr>
      <w:tr w:rsidR="0093027E" w:rsidRPr="0084141D" w14:paraId="2394B26D"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2842149C" w14:textId="1DA41162" w:rsidR="0093027E" w:rsidRPr="0084141D" w:rsidRDefault="00B677FF" w:rsidP="0093027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30 november</w:t>
            </w:r>
          </w:p>
        </w:tc>
        <w:tc>
          <w:tcPr>
            <w:tcW w:w="17699" w:type="dxa"/>
            <w:tcBorders>
              <w:top w:val="nil"/>
              <w:left w:val="nil"/>
              <w:bottom w:val="nil"/>
              <w:right w:val="single" w:sz="8" w:space="0" w:color="auto"/>
            </w:tcBorders>
            <w:shd w:val="clear" w:color="000000" w:fill="FFFFFF"/>
            <w:noWrap/>
            <w:vAlign w:val="center"/>
          </w:tcPr>
          <w:p w14:paraId="0A1D5D65" w14:textId="23A2D137" w:rsidR="0093027E" w:rsidRPr="00150EEC" w:rsidRDefault="00B677FF" w:rsidP="0093027E">
            <w:pPr>
              <w:spacing w:after="0" w:line="240" w:lineRule="auto"/>
              <w:rPr>
                <w:rFonts w:ascii="Calibri" w:eastAsia="Times New Roman" w:hAnsi="Calibri" w:cs="Calibri"/>
                <w:i/>
                <w:iCs/>
                <w:color w:val="000000"/>
                <w:lang w:eastAsia="sv-SE"/>
              </w:rPr>
            </w:pPr>
            <w:r w:rsidRPr="00150EEC">
              <w:rPr>
                <w:rFonts w:ascii="Calibri" w:eastAsia="Times New Roman" w:hAnsi="Calibri" w:cs="Calibri"/>
                <w:i/>
                <w:iCs/>
                <w:color w:val="000000"/>
                <w:lang w:eastAsia="sv-SE"/>
              </w:rPr>
              <w:t>Arabella</w:t>
            </w:r>
          </w:p>
        </w:tc>
      </w:tr>
      <w:tr w:rsidR="0093027E" w:rsidRPr="0084141D" w14:paraId="287B738D" w14:textId="77777777" w:rsidTr="00A6608F">
        <w:trPr>
          <w:trHeight w:val="300"/>
        </w:trPr>
        <w:tc>
          <w:tcPr>
            <w:tcW w:w="1985" w:type="dxa"/>
            <w:tcBorders>
              <w:top w:val="nil"/>
              <w:left w:val="nil"/>
              <w:bottom w:val="nil"/>
              <w:right w:val="single" w:sz="4" w:space="0" w:color="auto"/>
            </w:tcBorders>
            <w:shd w:val="clear" w:color="000000" w:fill="FFFFFF"/>
            <w:noWrap/>
            <w:vAlign w:val="center"/>
          </w:tcPr>
          <w:p w14:paraId="1A8DC50F" w14:textId="0F985930" w:rsidR="0093027E" w:rsidRPr="0084141D" w:rsidRDefault="0093027E" w:rsidP="0093027E">
            <w:pPr>
              <w:spacing w:after="0" w:line="240" w:lineRule="auto"/>
              <w:rPr>
                <w:rFonts w:ascii="Calibri" w:eastAsia="Times New Roman" w:hAnsi="Calibri" w:cs="Calibri"/>
                <w:color w:val="000000"/>
                <w:lang w:eastAsia="sv-SE"/>
              </w:rPr>
            </w:pPr>
          </w:p>
        </w:tc>
        <w:tc>
          <w:tcPr>
            <w:tcW w:w="17699" w:type="dxa"/>
            <w:tcBorders>
              <w:top w:val="nil"/>
              <w:left w:val="nil"/>
              <w:bottom w:val="nil"/>
              <w:right w:val="single" w:sz="8" w:space="0" w:color="auto"/>
            </w:tcBorders>
            <w:shd w:val="clear" w:color="000000" w:fill="FFFFFF"/>
            <w:noWrap/>
            <w:vAlign w:val="center"/>
          </w:tcPr>
          <w:p w14:paraId="4BCD9289" w14:textId="58855EF2" w:rsidR="0093027E" w:rsidRPr="0084141D" w:rsidRDefault="0093027E" w:rsidP="0093027E">
            <w:pPr>
              <w:spacing w:after="0" w:line="240" w:lineRule="auto"/>
              <w:rPr>
                <w:rFonts w:ascii="Calibri" w:eastAsia="Times New Roman" w:hAnsi="Calibri" w:cs="Calibri"/>
                <w:color w:val="000000"/>
                <w:lang w:eastAsia="sv-SE"/>
              </w:rPr>
            </w:pPr>
          </w:p>
        </w:tc>
      </w:tr>
      <w:tr w:rsidR="0093027E" w:rsidRPr="0084141D" w14:paraId="6BD56B23" w14:textId="77777777" w:rsidTr="00A6608F">
        <w:trPr>
          <w:trHeight w:val="300"/>
        </w:trPr>
        <w:tc>
          <w:tcPr>
            <w:tcW w:w="1985" w:type="dxa"/>
            <w:tcBorders>
              <w:top w:val="nil"/>
              <w:left w:val="nil"/>
              <w:bottom w:val="nil"/>
              <w:right w:val="single" w:sz="4" w:space="0" w:color="auto"/>
            </w:tcBorders>
            <w:noWrap/>
            <w:vAlign w:val="bottom"/>
            <w:hideMark/>
          </w:tcPr>
          <w:p w14:paraId="230CC3A3" w14:textId="77777777" w:rsidR="0093027E" w:rsidRPr="0084141D" w:rsidRDefault="0093027E" w:rsidP="0093027E">
            <w:pPr>
              <w:spacing w:after="0" w:line="240" w:lineRule="auto"/>
              <w:rPr>
                <w:rFonts w:ascii="Aptos Narrow" w:eastAsia="Times New Roman" w:hAnsi="Aptos Narrow" w:cs="Times New Roman"/>
                <w:color w:val="000000"/>
                <w:lang w:eastAsia="sv-SE"/>
              </w:rPr>
            </w:pPr>
            <w:r w:rsidRPr="0084141D">
              <w:rPr>
                <w:rFonts w:ascii="Aptos Narrow" w:eastAsia="Times New Roman" w:hAnsi="Aptos Narrow" w:cs="Times New Roman"/>
                <w:color w:val="000000"/>
                <w:lang w:eastAsia="sv-SE"/>
              </w:rPr>
              <w:t> </w:t>
            </w:r>
          </w:p>
        </w:tc>
        <w:tc>
          <w:tcPr>
            <w:tcW w:w="17699" w:type="dxa"/>
            <w:tcBorders>
              <w:top w:val="nil"/>
              <w:left w:val="nil"/>
              <w:bottom w:val="nil"/>
              <w:right w:val="nil"/>
            </w:tcBorders>
            <w:noWrap/>
            <w:vAlign w:val="bottom"/>
            <w:hideMark/>
          </w:tcPr>
          <w:p w14:paraId="3BBA0EC5" w14:textId="77777777" w:rsidR="0093027E" w:rsidRPr="0084141D" w:rsidRDefault="0093027E" w:rsidP="0093027E">
            <w:pPr>
              <w:spacing w:after="0" w:line="240" w:lineRule="auto"/>
              <w:rPr>
                <w:rFonts w:ascii="Aptos Narrow" w:eastAsia="Times New Roman" w:hAnsi="Aptos Narrow" w:cs="Times New Roman"/>
                <w:color w:val="000000"/>
                <w:lang w:eastAsia="sv-SE"/>
              </w:rPr>
            </w:pPr>
          </w:p>
        </w:tc>
      </w:tr>
    </w:tbl>
    <w:p w14:paraId="757C1A2B" w14:textId="77777777" w:rsidR="008569BB" w:rsidRDefault="008569BB" w:rsidP="008569BB"/>
    <w:sectPr w:rsidR="00856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E64"/>
    <w:multiLevelType w:val="multilevel"/>
    <w:tmpl w:val="960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62D62"/>
    <w:multiLevelType w:val="multilevel"/>
    <w:tmpl w:val="A75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024FD"/>
    <w:multiLevelType w:val="multilevel"/>
    <w:tmpl w:val="60B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13CD0"/>
    <w:multiLevelType w:val="multilevel"/>
    <w:tmpl w:val="5748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C4B30"/>
    <w:multiLevelType w:val="multilevel"/>
    <w:tmpl w:val="88A2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606D4"/>
    <w:multiLevelType w:val="multilevel"/>
    <w:tmpl w:val="3FEE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A1B07"/>
    <w:multiLevelType w:val="multilevel"/>
    <w:tmpl w:val="411C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925DA"/>
    <w:multiLevelType w:val="multilevel"/>
    <w:tmpl w:val="878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13CCD"/>
    <w:multiLevelType w:val="multilevel"/>
    <w:tmpl w:val="A266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93C14"/>
    <w:multiLevelType w:val="multilevel"/>
    <w:tmpl w:val="F106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0674B"/>
    <w:multiLevelType w:val="multilevel"/>
    <w:tmpl w:val="D1D8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B4458"/>
    <w:multiLevelType w:val="multilevel"/>
    <w:tmpl w:val="603C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34F39"/>
    <w:multiLevelType w:val="multilevel"/>
    <w:tmpl w:val="F652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71E14"/>
    <w:multiLevelType w:val="multilevel"/>
    <w:tmpl w:val="3126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358204">
    <w:abstractNumId w:val="2"/>
  </w:num>
  <w:num w:numId="2" w16cid:durableId="1890258304">
    <w:abstractNumId w:val="13"/>
  </w:num>
  <w:num w:numId="3" w16cid:durableId="1563057970">
    <w:abstractNumId w:val="5"/>
  </w:num>
  <w:num w:numId="4" w16cid:durableId="1165441378">
    <w:abstractNumId w:val="12"/>
  </w:num>
  <w:num w:numId="5" w16cid:durableId="762143553">
    <w:abstractNumId w:val="3"/>
  </w:num>
  <w:num w:numId="6" w16cid:durableId="1107383946">
    <w:abstractNumId w:val="0"/>
  </w:num>
  <w:num w:numId="7" w16cid:durableId="1110006410">
    <w:abstractNumId w:val="8"/>
  </w:num>
  <w:num w:numId="8" w16cid:durableId="910391051">
    <w:abstractNumId w:val="7"/>
  </w:num>
  <w:num w:numId="9" w16cid:durableId="2083748496">
    <w:abstractNumId w:val="6"/>
  </w:num>
  <w:num w:numId="10" w16cid:durableId="1994144439">
    <w:abstractNumId w:val="10"/>
  </w:num>
  <w:num w:numId="11" w16cid:durableId="1086801647">
    <w:abstractNumId w:val="11"/>
  </w:num>
  <w:num w:numId="12" w16cid:durableId="1894384683">
    <w:abstractNumId w:val="1"/>
  </w:num>
  <w:num w:numId="13" w16cid:durableId="494997763">
    <w:abstractNumId w:val="4"/>
  </w:num>
  <w:num w:numId="14" w16cid:durableId="244611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BB"/>
    <w:rsid w:val="00005AAD"/>
    <w:rsid w:val="00014024"/>
    <w:rsid w:val="0006685A"/>
    <w:rsid w:val="001122E8"/>
    <w:rsid w:val="00120D68"/>
    <w:rsid w:val="00147CBF"/>
    <w:rsid w:val="00150EEC"/>
    <w:rsid w:val="00215A9C"/>
    <w:rsid w:val="002313D2"/>
    <w:rsid w:val="002A75BF"/>
    <w:rsid w:val="002B7F6A"/>
    <w:rsid w:val="002C5A55"/>
    <w:rsid w:val="0033686A"/>
    <w:rsid w:val="00456DA8"/>
    <w:rsid w:val="00457931"/>
    <w:rsid w:val="004679FB"/>
    <w:rsid w:val="00473FF5"/>
    <w:rsid w:val="00490DF0"/>
    <w:rsid w:val="00501FD4"/>
    <w:rsid w:val="00520DAD"/>
    <w:rsid w:val="005739CA"/>
    <w:rsid w:val="00587EAF"/>
    <w:rsid w:val="005C4982"/>
    <w:rsid w:val="00696476"/>
    <w:rsid w:val="006D26F2"/>
    <w:rsid w:val="00715AE2"/>
    <w:rsid w:val="007220DE"/>
    <w:rsid w:val="007A5780"/>
    <w:rsid w:val="007A5EF0"/>
    <w:rsid w:val="008569BB"/>
    <w:rsid w:val="008944D0"/>
    <w:rsid w:val="008D5DD7"/>
    <w:rsid w:val="00916630"/>
    <w:rsid w:val="009171DF"/>
    <w:rsid w:val="0093027E"/>
    <w:rsid w:val="00977936"/>
    <w:rsid w:val="00980784"/>
    <w:rsid w:val="00991964"/>
    <w:rsid w:val="009C001E"/>
    <w:rsid w:val="00A00655"/>
    <w:rsid w:val="00A6608F"/>
    <w:rsid w:val="00B32007"/>
    <w:rsid w:val="00B45A24"/>
    <w:rsid w:val="00B677FF"/>
    <w:rsid w:val="00B77ABE"/>
    <w:rsid w:val="00B95E67"/>
    <w:rsid w:val="00BA602B"/>
    <w:rsid w:val="00C65719"/>
    <w:rsid w:val="00C75896"/>
    <w:rsid w:val="00D007CE"/>
    <w:rsid w:val="00D32C61"/>
    <w:rsid w:val="00D3627C"/>
    <w:rsid w:val="00D37FA7"/>
    <w:rsid w:val="00D44B5F"/>
    <w:rsid w:val="00E43339"/>
    <w:rsid w:val="00E91641"/>
    <w:rsid w:val="00EB6934"/>
    <w:rsid w:val="00F269DF"/>
    <w:rsid w:val="00F3018B"/>
    <w:rsid w:val="00F44B3E"/>
    <w:rsid w:val="00F55AAA"/>
    <w:rsid w:val="00F81F26"/>
    <w:rsid w:val="00FB3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C3B3"/>
  <w15:chartTrackingRefBased/>
  <w15:docId w15:val="{5A35F2AC-29ED-4DC6-9363-687747D8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BB"/>
    <w:pPr>
      <w:spacing w:line="259" w:lineRule="auto"/>
    </w:pPr>
    <w:rPr>
      <w:kern w:val="0"/>
      <w:sz w:val="22"/>
      <w:szCs w:val="22"/>
      <w14:ligatures w14:val="none"/>
    </w:rPr>
  </w:style>
  <w:style w:type="paragraph" w:styleId="Rubrik1">
    <w:name w:val="heading 1"/>
    <w:basedOn w:val="Normal"/>
    <w:next w:val="Normal"/>
    <w:link w:val="Rubrik1Char"/>
    <w:uiPriority w:val="9"/>
    <w:qFormat/>
    <w:rsid w:val="00856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56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569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569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569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569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569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569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569B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569B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569B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569B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569B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569B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569B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569B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569B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569BB"/>
    <w:rPr>
      <w:rFonts w:eastAsiaTheme="majorEastAsia" w:cstheme="majorBidi"/>
      <w:color w:val="272727" w:themeColor="text1" w:themeTint="D8"/>
    </w:rPr>
  </w:style>
  <w:style w:type="paragraph" w:styleId="Rubrik">
    <w:name w:val="Title"/>
    <w:basedOn w:val="Normal"/>
    <w:next w:val="Normal"/>
    <w:link w:val="RubrikChar"/>
    <w:uiPriority w:val="10"/>
    <w:qFormat/>
    <w:rsid w:val="00856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569B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569B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569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569B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569BB"/>
    <w:rPr>
      <w:i/>
      <w:iCs/>
      <w:color w:val="404040" w:themeColor="text1" w:themeTint="BF"/>
    </w:rPr>
  </w:style>
  <w:style w:type="paragraph" w:styleId="Liststycke">
    <w:name w:val="List Paragraph"/>
    <w:basedOn w:val="Normal"/>
    <w:uiPriority w:val="34"/>
    <w:qFormat/>
    <w:rsid w:val="008569BB"/>
    <w:pPr>
      <w:ind w:left="720"/>
      <w:contextualSpacing/>
    </w:pPr>
  </w:style>
  <w:style w:type="character" w:styleId="Starkbetoning">
    <w:name w:val="Intense Emphasis"/>
    <w:basedOn w:val="Standardstycketeckensnitt"/>
    <w:uiPriority w:val="21"/>
    <w:qFormat/>
    <w:rsid w:val="008569BB"/>
    <w:rPr>
      <w:i/>
      <w:iCs/>
      <w:color w:val="0F4761" w:themeColor="accent1" w:themeShade="BF"/>
    </w:rPr>
  </w:style>
  <w:style w:type="paragraph" w:styleId="Starktcitat">
    <w:name w:val="Intense Quote"/>
    <w:basedOn w:val="Normal"/>
    <w:next w:val="Normal"/>
    <w:link w:val="StarktcitatChar"/>
    <w:uiPriority w:val="30"/>
    <w:qFormat/>
    <w:rsid w:val="00856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569BB"/>
    <w:rPr>
      <w:i/>
      <w:iCs/>
      <w:color w:val="0F4761" w:themeColor="accent1" w:themeShade="BF"/>
    </w:rPr>
  </w:style>
  <w:style w:type="character" w:styleId="Starkreferens">
    <w:name w:val="Intense Reference"/>
    <w:basedOn w:val="Standardstycketeckensnitt"/>
    <w:uiPriority w:val="32"/>
    <w:qFormat/>
    <w:rsid w:val="008569BB"/>
    <w:rPr>
      <w:b/>
      <w:bCs/>
      <w:smallCaps/>
      <w:color w:val="0F4761" w:themeColor="accent1" w:themeShade="BF"/>
      <w:spacing w:val="5"/>
    </w:rPr>
  </w:style>
  <w:style w:type="paragraph" w:customStyle="1" w:styleId="Formatmall1">
    <w:name w:val="Formatmall1"/>
    <w:basedOn w:val="Normal"/>
    <w:link w:val="Formatmall1Char"/>
    <w:qFormat/>
    <w:rsid w:val="00490DF0"/>
    <w:pPr>
      <w:spacing w:after="0" w:line="240" w:lineRule="auto"/>
    </w:pPr>
    <w:rPr>
      <w:rFonts w:ascii="Calibri" w:eastAsia="Times New Roman" w:hAnsi="Calibri" w:cs="Calibri"/>
      <w:color w:val="000000"/>
      <w:lang w:eastAsia="sv-SE"/>
    </w:rPr>
  </w:style>
  <w:style w:type="character" w:customStyle="1" w:styleId="Formatmall1Char">
    <w:name w:val="Formatmall1 Char"/>
    <w:basedOn w:val="Standardstycketeckensnitt"/>
    <w:link w:val="Formatmall1"/>
    <w:rsid w:val="00490DF0"/>
    <w:rPr>
      <w:rFonts w:ascii="Calibri" w:eastAsia="Times New Roman" w:hAnsi="Calibri" w:cs="Calibri"/>
      <w:color w:val="000000"/>
      <w:kern w:val="0"/>
      <w:sz w:val="22"/>
      <w:szCs w:val="22"/>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215ac11-2801-415b-8a2b-94609960bac3}" enabled="1" method="Privileged" siteId="{78a88712-586a-44a3-b2d9-d0ed2b991cd2}" contentBits="0" removed="0"/>
</clbl:labelList>
</file>

<file path=docProps/app.xml><?xml version="1.0" encoding="utf-8"?>
<Properties xmlns="http://schemas.openxmlformats.org/officeDocument/2006/extended-properties" xmlns:vt="http://schemas.openxmlformats.org/officeDocument/2006/docPropsVTypes">
  <Template>Normal</Template>
  <TotalTime>117</TotalTime>
  <Pages>3</Pages>
  <Words>1159</Words>
  <Characters>6146</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Andersson</dc:creator>
  <cp:keywords/>
  <dc:description/>
  <cp:lastModifiedBy>Ulrika Andersson</cp:lastModifiedBy>
  <cp:revision>52</cp:revision>
  <dcterms:created xsi:type="dcterms:W3CDTF">2026-01-30T13:43:00Z</dcterms:created>
  <dcterms:modified xsi:type="dcterms:W3CDTF">2026-03-12T16:34:00Z</dcterms:modified>
</cp:coreProperties>
</file>