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DD9" w:rsidRDefault="00935DD9" w:rsidP="00935DD9">
      <w:pPr>
        <w:rPr>
          <w:noProof/>
          <w:lang w:eastAsia="sv-SE"/>
        </w:rPr>
      </w:pPr>
    </w:p>
    <w:p w:rsidR="00935DD9" w:rsidRDefault="00935DD9" w:rsidP="00935DD9">
      <w:pPr>
        <w:rPr>
          <w:noProof/>
          <w:lang w:eastAsia="sv-SE"/>
        </w:rPr>
      </w:pPr>
    </w:p>
    <w:p w:rsidR="00935DD9" w:rsidRDefault="00935DD9" w:rsidP="00D92315">
      <w:r>
        <w:rPr>
          <w:noProof/>
          <w:lang w:eastAsia="sv-SE"/>
        </w:rPr>
        <w:drawing>
          <wp:inline distT="0" distB="0" distL="0" distR="0" wp14:anchorId="499D9E5C" wp14:editId="3ED10D75">
            <wp:extent cx="2257425" cy="590550"/>
            <wp:effectExtent l="0" t="0" r="9525" b="0"/>
            <wp:docPr id="1" name="Bildobjekt 1" descr="Ny logga Teaterförenin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Ny logga Teaterförenin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DD9" w:rsidRDefault="00D92315" w:rsidP="00935DD9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Kungälvs</w:t>
      </w:r>
    </w:p>
    <w:p w:rsidR="00D92315" w:rsidRDefault="00D92315" w:rsidP="00935DD9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Teaterförening</w:t>
      </w:r>
    </w:p>
    <w:p w:rsidR="00D92315" w:rsidRDefault="00D92315" w:rsidP="00935DD9">
      <w:pPr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Verksamhetsberättelse 2024</w:t>
      </w:r>
    </w:p>
    <w:p w:rsidR="00935DD9" w:rsidRDefault="00935DD9" w:rsidP="00935DD9">
      <w:pPr>
        <w:rPr>
          <w:rFonts w:ascii="Garamond" w:hAnsi="Garamond"/>
        </w:rPr>
      </w:pPr>
    </w:p>
    <w:p w:rsidR="00935DD9" w:rsidRDefault="00935DD9" w:rsidP="00935DD9">
      <w:pPr>
        <w:rPr>
          <w:rFonts w:ascii="Garamond" w:hAnsi="Garamond"/>
        </w:rPr>
      </w:pPr>
      <w:r>
        <w:rPr>
          <w:rFonts w:ascii="Garamond" w:hAnsi="Garamond"/>
        </w:rPr>
        <w:t>Styrelsen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Monica Wallin</w:t>
      </w:r>
      <w:r>
        <w:rPr>
          <w:rFonts w:ascii="Garamond" w:hAnsi="Garamond"/>
        </w:rPr>
        <w:tab/>
        <w:t>ordförande</w:t>
      </w:r>
    </w:p>
    <w:p w:rsidR="00935DD9" w:rsidRDefault="00935DD9" w:rsidP="00935DD9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Martin Karlsson</w:t>
      </w:r>
      <w:r w:rsidR="006F30E5">
        <w:rPr>
          <w:rFonts w:ascii="Garamond" w:hAnsi="Garamond"/>
        </w:rPr>
        <w:t>/</w:t>
      </w:r>
      <w:r w:rsidR="006F30E5">
        <w:rPr>
          <w:rFonts w:ascii="Garamond" w:hAnsi="Garamond"/>
        </w:rPr>
        <w:tab/>
      </w:r>
      <w:r>
        <w:rPr>
          <w:rFonts w:ascii="Garamond" w:hAnsi="Garamond"/>
        </w:rPr>
        <w:t>vice ordförande</w:t>
      </w:r>
    </w:p>
    <w:p w:rsidR="006F30E5" w:rsidRDefault="00935DD9" w:rsidP="00935DD9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F30E5">
        <w:rPr>
          <w:rFonts w:ascii="Garamond" w:hAnsi="Garamond"/>
        </w:rPr>
        <w:t xml:space="preserve">Bosse </w:t>
      </w:r>
      <w:r w:rsidR="002736E6">
        <w:rPr>
          <w:rFonts w:ascii="Garamond" w:hAnsi="Garamond"/>
        </w:rPr>
        <w:t>L</w:t>
      </w:r>
      <w:r w:rsidR="006F30E5">
        <w:rPr>
          <w:rFonts w:ascii="Garamond" w:hAnsi="Garamond"/>
        </w:rPr>
        <w:t>arsson</w:t>
      </w:r>
    </w:p>
    <w:p w:rsidR="00935DD9" w:rsidRDefault="00935DD9" w:rsidP="006F30E5">
      <w:pPr>
        <w:ind w:left="1304" w:firstLine="1304"/>
        <w:rPr>
          <w:rFonts w:ascii="Garamond" w:hAnsi="Garamond"/>
        </w:rPr>
      </w:pPr>
      <w:r>
        <w:rPr>
          <w:rFonts w:ascii="Garamond" w:hAnsi="Garamond"/>
        </w:rPr>
        <w:t>Ulla Olsson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kassör</w:t>
      </w:r>
    </w:p>
    <w:p w:rsidR="00935DD9" w:rsidRDefault="00935DD9" w:rsidP="00935DD9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Ragnar Holgersson</w:t>
      </w:r>
      <w:r>
        <w:rPr>
          <w:rFonts w:ascii="Garamond" w:hAnsi="Garamond"/>
        </w:rPr>
        <w:tab/>
        <w:t>sekreterare</w:t>
      </w:r>
    </w:p>
    <w:p w:rsidR="00935DD9" w:rsidRDefault="00935DD9" w:rsidP="00935DD9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proofErr w:type="spellStart"/>
      <w:r>
        <w:rPr>
          <w:rFonts w:ascii="Garamond" w:hAnsi="Garamond"/>
        </w:rPr>
        <w:t>Gertie</w:t>
      </w:r>
      <w:proofErr w:type="spellEnd"/>
      <w:r>
        <w:rPr>
          <w:rFonts w:ascii="Garamond" w:hAnsi="Garamond"/>
        </w:rPr>
        <w:t xml:space="preserve"> Hurtig</w:t>
      </w:r>
    </w:p>
    <w:p w:rsidR="00935DD9" w:rsidRDefault="00935DD9" w:rsidP="00935DD9">
      <w:pPr>
        <w:ind w:left="1304" w:firstLine="1304"/>
        <w:rPr>
          <w:rFonts w:ascii="Garamond" w:hAnsi="Garamond"/>
        </w:rPr>
      </w:pPr>
      <w:r>
        <w:rPr>
          <w:rFonts w:ascii="Garamond" w:hAnsi="Garamond"/>
        </w:rPr>
        <w:t xml:space="preserve">Carin </w:t>
      </w:r>
      <w:proofErr w:type="spellStart"/>
      <w:r>
        <w:rPr>
          <w:rFonts w:ascii="Garamond" w:hAnsi="Garamond"/>
        </w:rPr>
        <w:t>Zandhers</w:t>
      </w:r>
      <w:proofErr w:type="spellEnd"/>
    </w:p>
    <w:p w:rsidR="00935DD9" w:rsidRDefault="00935DD9" w:rsidP="00935DD9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Inger Carlsson</w:t>
      </w:r>
    </w:p>
    <w:p w:rsidR="00935DD9" w:rsidRDefault="00935DD9" w:rsidP="00935DD9">
      <w:pPr>
        <w:rPr>
          <w:rFonts w:ascii="Garamond" w:hAnsi="Garamond"/>
        </w:rPr>
      </w:pPr>
    </w:p>
    <w:p w:rsidR="00935DD9" w:rsidRDefault="00935DD9" w:rsidP="00935DD9">
      <w:pPr>
        <w:rPr>
          <w:rFonts w:ascii="Garamond" w:hAnsi="Garamond"/>
        </w:rPr>
      </w:pPr>
      <w:r>
        <w:rPr>
          <w:rFonts w:ascii="Garamond" w:hAnsi="Garamond"/>
        </w:rPr>
        <w:t>Ersättare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Ann-Charlotte </w:t>
      </w:r>
      <w:proofErr w:type="spellStart"/>
      <w:r>
        <w:rPr>
          <w:rFonts w:ascii="Garamond" w:hAnsi="Garamond"/>
        </w:rPr>
        <w:t>Wikehult</w:t>
      </w:r>
      <w:proofErr w:type="spellEnd"/>
    </w:p>
    <w:p w:rsidR="00935DD9" w:rsidRDefault="00935DD9" w:rsidP="00935DD9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935DD9" w:rsidRDefault="00935DD9" w:rsidP="00935DD9">
      <w:pPr>
        <w:rPr>
          <w:rFonts w:ascii="Garamond" w:hAnsi="Garamond"/>
        </w:rPr>
      </w:pPr>
      <w:r>
        <w:rPr>
          <w:rFonts w:ascii="Garamond" w:hAnsi="Garamond"/>
        </w:rPr>
        <w:t>Revisorer, ordinarie</w:t>
      </w:r>
      <w:r>
        <w:rPr>
          <w:rFonts w:ascii="Garamond" w:hAnsi="Garamond"/>
        </w:rPr>
        <w:tab/>
        <w:t>Anna-Britta Burgren</w:t>
      </w:r>
    </w:p>
    <w:p w:rsidR="00935DD9" w:rsidRDefault="00935DD9" w:rsidP="00935DD9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Christina </w:t>
      </w:r>
      <w:proofErr w:type="spellStart"/>
      <w:r>
        <w:rPr>
          <w:rFonts w:ascii="Garamond" w:hAnsi="Garamond"/>
        </w:rPr>
        <w:t>Grinneback</w:t>
      </w:r>
      <w:proofErr w:type="spellEnd"/>
    </w:p>
    <w:p w:rsidR="00935DD9" w:rsidRDefault="00935DD9" w:rsidP="00935DD9">
      <w:pPr>
        <w:rPr>
          <w:rFonts w:ascii="Garamond" w:hAnsi="Garamond"/>
        </w:rPr>
      </w:pPr>
    </w:p>
    <w:p w:rsidR="00935DD9" w:rsidRDefault="00935DD9" w:rsidP="00935DD9">
      <w:pPr>
        <w:rPr>
          <w:rFonts w:ascii="Garamond" w:hAnsi="Garamond"/>
        </w:rPr>
      </w:pPr>
      <w:r>
        <w:rPr>
          <w:rFonts w:ascii="Garamond" w:hAnsi="Garamond"/>
        </w:rPr>
        <w:t>Revisorer, ersättare</w:t>
      </w:r>
      <w:r>
        <w:rPr>
          <w:rFonts w:ascii="Garamond" w:hAnsi="Garamond"/>
        </w:rPr>
        <w:tab/>
        <w:t>Inga-Lisa Carlsson</w:t>
      </w:r>
    </w:p>
    <w:p w:rsidR="00935DD9" w:rsidRDefault="00935DD9" w:rsidP="00935DD9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Louise Alfredsson</w:t>
      </w:r>
    </w:p>
    <w:p w:rsidR="00935DD9" w:rsidRDefault="00935DD9" w:rsidP="00935DD9">
      <w:pPr>
        <w:rPr>
          <w:rFonts w:ascii="Garamond" w:hAnsi="Garamond"/>
        </w:rPr>
      </w:pPr>
    </w:p>
    <w:p w:rsidR="00935DD9" w:rsidRDefault="00935DD9" w:rsidP="00935DD9">
      <w:pPr>
        <w:rPr>
          <w:rFonts w:ascii="Garamond" w:hAnsi="Garamond"/>
        </w:rPr>
      </w:pPr>
      <w:r>
        <w:rPr>
          <w:rFonts w:ascii="Garamond" w:hAnsi="Garamond"/>
        </w:rPr>
        <w:t>Valberedning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Gunnel Holgersson</w:t>
      </w:r>
    </w:p>
    <w:p w:rsidR="00935DD9" w:rsidRDefault="00935DD9" w:rsidP="00935DD9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Inger Olsson</w:t>
      </w:r>
    </w:p>
    <w:p w:rsidR="00935DD9" w:rsidRDefault="00935DD9" w:rsidP="00935DD9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  <w:t>Inger Wolfbrandt</w:t>
      </w:r>
    </w:p>
    <w:p w:rsidR="006F30E5" w:rsidRDefault="006F30E5" w:rsidP="00935DD9">
      <w:pPr>
        <w:rPr>
          <w:rFonts w:ascii="Garamond" w:hAnsi="Garamond"/>
        </w:rPr>
      </w:pPr>
    </w:p>
    <w:p w:rsidR="006F30E5" w:rsidRDefault="006F30E5" w:rsidP="00935DD9">
      <w:pPr>
        <w:rPr>
          <w:rFonts w:ascii="Garamond" w:hAnsi="Garamond"/>
        </w:rPr>
      </w:pPr>
      <w:r>
        <w:rPr>
          <w:rFonts w:ascii="Garamond" w:hAnsi="Garamond"/>
        </w:rPr>
        <w:t>Martin Karlsson avsade sig styrelseuppdraget på styrelsemötet 23 augusti men lovade ansvara för info i sociala medier. 17 september beslöt styrelse att adjungera Martin. Bosse Larsson ersatte Martin som vice ordförande.</w:t>
      </w:r>
    </w:p>
    <w:p w:rsidR="008D083F" w:rsidRDefault="008D083F"/>
    <w:p w:rsidR="001C0358" w:rsidRDefault="001C0358" w:rsidP="001C0358">
      <w:pPr>
        <w:rPr>
          <w:rFonts w:ascii="Garamond" w:hAnsi="Garamond"/>
        </w:rPr>
      </w:pPr>
      <w:r>
        <w:rPr>
          <w:rFonts w:ascii="Garamond" w:hAnsi="Garamond"/>
        </w:rPr>
        <w:t xml:space="preserve">Styrelsen har under verksamhetsåret 2024 haft 10 </w:t>
      </w:r>
      <w:proofErr w:type="spellStart"/>
      <w:r>
        <w:rPr>
          <w:rFonts w:ascii="Garamond" w:hAnsi="Garamond"/>
        </w:rPr>
        <w:t>st</w:t>
      </w:r>
      <w:proofErr w:type="spellEnd"/>
      <w:r>
        <w:rPr>
          <w:rFonts w:ascii="Garamond" w:hAnsi="Garamond"/>
        </w:rPr>
        <w:t xml:space="preserve"> sammanträden. Årsmöte hölls 21mars 2024 på Nordiska Folkhögskolan. </w:t>
      </w:r>
    </w:p>
    <w:p w:rsidR="001C0358" w:rsidRDefault="001C0358" w:rsidP="001C0358">
      <w:pPr>
        <w:rPr>
          <w:rFonts w:ascii="Garamond" w:hAnsi="Garamond"/>
        </w:rPr>
      </w:pPr>
    </w:p>
    <w:p w:rsidR="001C0358" w:rsidRDefault="001C0358" w:rsidP="001C0358">
      <w:pPr>
        <w:rPr>
          <w:rFonts w:ascii="Garamond" w:hAnsi="Garamond"/>
          <w:b/>
        </w:rPr>
      </w:pPr>
      <w:r>
        <w:rPr>
          <w:rFonts w:ascii="Garamond" w:hAnsi="Garamond"/>
          <w:b/>
        </w:rPr>
        <w:t>Vid konstituerande sammanträde 2</w:t>
      </w:r>
      <w:r w:rsidR="00015F52">
        <w:rPr>
          <w:rFonts w:ascii="Garamond" w:hAnsi="Garamond"/>
          <w:b/>
        </w:rPr>
        <w:t>7</w:t>
      </w:r>
      <w:r>
        <w:rPr>
          <w:rFonts w:ascii="Garamond" w:hAnsi="Garamond"/>
          <w:b/>
        </w:rPr>
        <w:t xml:space="preserve"> mars 202</w:t>
      </w:r>
      <w:r w:rsidR="00015F52">
        <w:rPr>
          <w:rFonts w:ascii="Garamond" w:hAnsi="Garamond"/>
          <w:b/>
        </w:rPr>
        <w:t xml:space="preserve">4 </w:t>
      </w:r>
      <w:r>
        <w:rPr>
          <w:rFonts w:ascii="Garamond" w:hAnsi="Garamond"/>
          <w:b/>
        </w:rPr>
        <w:t>fördelades styrelsens arbetsuppgifter enligt följande</w:t>
      </w:r>
    </w:p>
    <w:p w:rsidR="00FC128B" w:rsidRDefault="00FC128B" w:rsidP="001C0358">
      <w:pPr>
        <w:rPr>
          <w:rFonts w:ascii="Garamond" w:hAnsi="Garamond"/>
          <w:b/>
        </w:rPr>
      </w:pPr>
    </w:p>
    <w:p w:rsidR="00FC128B" w:rsidRDefault="00FC128B" w:rsidP="001C0358">
      <w:pPr>
        <w:rPr>
          <w:rFonts w:ascii="Garamond" w:hAnsi="Garamond"/>
          <w:b/>
        </w:rPr>
      </w:pPr>
    </w:p>
    <w:p w:rsidR="00FC128B" w:rsidRPr="00FC128B" w:rsidRDefault="00FC128B" w:rsidP="00FC128B">
      <w:pPr>
        <w:spacing w:after="200" w:line="276" w:lineRule="auto"/>
        <w:ind w:left="1304" w:firstLine="106"/>
        <w:rPr>
          <w:rFonts w:ascii="Calibri" w:eastAsia="Calibri" w:hAnsi="Calibri"/>
        </w:rPr>
      </w:pPr>
      <w:r w:rsidRPr="00FC128B">
        <w:rPr>
          <w:rFonts w:ascii="Calibri" w:eastAsia="Calibri" w:hAnsi="Calibri"/>
          <w:u w:val="single"/>
        </w:rPr>
        <w:t>Konstnärligt ansvar – Programgrupp (repertoardiskussioner, lämna förslag på repertoar till styrelsen för beslut, lokalbokningar, skriva kontrakt )</w:t>
      </w:r>
    </w:p>
    <w:p w:rsidR="00FC128B" w:rsidRPr="00FC128B" w:rsidRDefault="00FC128B" w:rsidP="00FC128B">
      <w:pPr>
        <w:spacing w:after="200" w:line="276" w:lineRule="auto"/>
        <w:ind w:left="1304"/>
        <w:rPr>
          <w:rFonts w:ascii="Calibri" w:eastAsia="Calibri" w:hAnsi="Calibri"/>
        </w:rPr>
      </w:pPr>
      <w:r w:rsidRPr="00FC128B">
        <w:rPr>
          <w:rFonts w:ascii="Calibri" w:eastAsia="Calibri" w:hAnsi="Calibri"/>
        </w:rPr>
        <w:t xml:space="preserve">Monica Wallin(sammankallande ), Inger Carlsson, Ulla Olsson, Lotta </w:t>
      </w:r>
      <w:proofErr w:type="spellStart"/>
      <w:r w:rsidRPr="00FC128B">
        <w:rPr>
          <w:rFonts w:ascii="Calibri" w:eastAsia="Calibri" w:hAnsi="Calibri"/>
        </w:rPr>
        <w:t>Wikehult</w:t>
      </w:r>
      <w:proofErr w:type="spellEnd"/>
      <w:r w:rsidRPr="00FC128B">
        <w:rPr>
          <w:rFonts w:ascii="Calibri" w:eastAsia="Calibri" w:hAnsi="Calibri"/>
        </w:rPr>
        <w:t xml:space="preserve">, Carin </w:t>
      </w:r>
      <w:proofErr w:type="spellStart"/>
      <w:r w:rsidRPr="00FC128B">
        <w:rPr>
          <w:rFonts w:ascii="Calibri" w:eastAsia="Calibri" w:hAnsi="Calibri"/>
        </w:rPr>
        <w:t>Zandhers</w:t>
      </w:r>
      <w:proofErr w:type="spellEnd"/>
      <w:r w:rsidRPr="00FC128B">
        <w:rPr>
          <w:rFonts w:ascii="Calibri" w:eastAsia="Calibri" w:hAnsi="Calibri"/>
        </w:rPr>
        <w:t>, Martin Karlsson</w:t>
      </w:r>
    </w:p>
    <w:p w:rsidR="00FC128B" w:rsidRPr="00FC128B" w:rsidRDefault="00FC128B" w:rsidP="00FC128B">
      <w:pPr>
        <w:spacing w:after="200" w:line="276" w:lineRule="auto"/>
        <w:ind w:left="1304"/>
        <w:rPr>
          <w:rFonts w:ascii="Calibri" w:eastAsia="Calibri" w:hAnsi="Calibri"/>
          <w:u w:val="single"/>
        </w:rPr>
      </w:pPr>
      <w:proofErr w:type="gramStart"/>
      <w:r w:rsidRPr="00FC128B">
        <w:rPr>
          <w:rFonts w:ascii="Calibri" w:eastAsia="Calibri" w:hAnsi="Calibri"/>
          <w:u w:val="single"/>
        </w:rPr>
        <w:t>Marknadsföringsansvar ( kontakt</w:t>
      </w:r>
      <w:proofErr w:type="gramEnd"/>
      <w:r w:rsidRPr="00FC128B">
        <w:rPr>
          <w:rFonts w:ascii="Calibri" w:eastAsia="Calibri" w:hAnsi="Calibri"/>
          <w:u w:val="single"/>
        </w:rPr>
        <w:t xml:space="preserve"> med massmedia, annonsering, affischering, infoblad, säsongsfoldrar, mejlutskick till medlemmar mm )</w:t>
      </w:r>
    </w:p>
    <w:p w:rsidR="00FC128B" w:rsidRPr="00FC128B" w:rsidRDefault="00FC128B" w:rsidP="00FC128B">
      <w:pPr>
        <w:spacing w:after="200" w:line="276" w:lineRule="auto"/>
        <w:ind w:left="1304"/>
        <w:rPr>
          <w:rFonts w:ascii="Calibri" w:eastAsia="Calibri" w:hAnsi="Calibri"/>
        </w:rPr>
      </w:pPr>
      <w:r w:rsidRPr="00FC128B">
        <w:rPr>
          <w:rFonts w:ascii="Calibri" w:eastAsia="Calibri" w:hAnsi="Calibri"/>
        </w:rPr>
        <w:lastRenderedPageBreak/>
        <w:t>Ragnar Holgersson(sammankallande), Bo Larsson, Inger Carlsson</w:t>
      </w:r>
    </w:p>
    <w:p w:rsidR="00FC128B" w:rsidRPr="00FC128B" w:rsidRDefault="00FC128B" w:rsidP="00FC128B">
      <w:pPr>
        <w:spacing w:after="200" w:line="276" w:lineRule="auto"/>
        <w:ind w:left="1304"/>
        <w:rPr>
          <w:rFonts w:ascii="Calibri" w:eastAsia="Calibri" w:hAnsi="Calibri"/>
          <w:u w:val="single"/>
        </w:rPr>
      </w:pPr>
      <w:r w:rsidRPr="00FC128B">
        <w:rPr>
          <w:rFonts w:ascii="Calibri" w:eastAsia="Calibri" w:hAnsi="Calibri"/>
          <w:u w:val="single"/>
        </w:rPr>
        <w:t>Medlemsansvar</w:t>
      </w:r>
    </w:p>
    <w:p w:rsidR="00FC128B" w:rsidRPr="00FC128B" w:rsidRDefault="00FC128B" w:rsidP="00FC128B">
      <w:pPr>
        <w:spacing w:after="200" w:line="276" w:lineRule="auto"/>
        <w:ind w:left="1304"/>
        <w:rPr>
          <w:rFonts w:ascii="Calibri" w:eastAsia="Calibri" w:hAnsi="Calibri"/>
        </w:rPr>
      </w:pPr>
      <w:r w:rsidRPr="00FC128B">
        <w:rPr>
          <w:rFonts w:ascii="Calibri" w:eastAsia="Calibri" w:hAnsi="Calibri"/>
        </w:rPr>
        <w:t>Ulla Olsson(</w:t>
      </w:r>
      <w:proofErr w:type="gramStart"/>
      <w:r w:rsidRPr="00FC128B">
        <w:rPr>
          <w:rFonts w:ascii="Calibri" w:eastAsia="Calibri" w:hAnsi="Calibri"/>
        </w:rPr>
        <w:t>sammankallande )och</w:t>
      </w:r>
      <w:proofErr w:type="gramEnd"/>
      <w:r w:rsidRPr="00FC128B">
        <w:rPr>
          <w:rFonts w:ascii="Calibri" w:eastAsia="Calibri" w:hAnsi="Calibri"/>
        </w:rPr>
        <w:t xml:space="preserve"> </w:t>
      </w:r>
      <w:proofErr w:type="spellStart"/>
      <w:r w:rsidRPr="00FC128B">
        <w:rPr>
          <w:rFonts w:ascii="Calibri" w:eastAsia="Calibri" w:hAnsi="Calibri"/>
        </w:rPr>
        <w:t>Gertie</w:t>
      </w:r>
      <w:proofErr w:type="spellEnd"/>
      <w:r w:rsidRPr="00FC128B">
        <w:rPr>
          <w:rFonts w:ascii="Calibri" w:eastAsia="Calibri" w:hAnsi="Calibri"/>
        </w:rPr>
        <w:t xml:space="preserve"> Hurtig</w:t>
      </w:r>
    </w:p>
    <w:p w:rsidR="00FC128B" w:rsidRPr="00FC128B" w:rsidRDefault="00FC128B" w:rsidP="00FC128B">
      <w:pPr>
        <w:spacing w:after="200" w:line="276" w:lineRule="auto"/>
        <w:ind w:left="1304"/>
        <w:rPr>
          <w:rFonts w:ascii="Calibri" w:eastAsia="Calibri" w:hAnsi="Calibri"/>
          <w:u w:val="single"/>
        </w:rPr>
      </w:pPr>
      <w:r w:rsidRPr="00FC128B">
        <w:rPr>
          <w:rFonts w:ascii="Calibri" w:eastAsia="Calibri" w:hAnsi="Calibri"/>
          <w:u w:val="single"/>
        </w:rPr>
        <w:t>Barnteaterverksamheten (repertoardiskussioner, kontakter med teatergrupper, lämna förslag till styrelsen för beslut, lokalbokningar, införskaffa affischer, skriva kontrakt mm)</w:t>
      </w:r>
    </w:p>
    <w:p w:rsidR="00FC128B" w:rsidRPr="00FC128B" w:rsidRDefault="00FC128B" w:rsidP="00FC128B">
      <w:pPr>
        <w:spacing w:after="200" w:line="276" w:lineRule="auto"/>
        <w:ind w:firstLine="1304"/>
        <w:rPr>
          <w:rFonts w:ascii="Calibri" w:eastAsia="Calibri" w:hAnsi="Calibri"/>
        </w:rPr>
      </w:pPr>
      <w:r w:rsidRPr="00FC128B">
        <w:rPr>
          <w:rFonts w:ascii="Calibri" w:eastAsia="Calibri" w:hAnsi="Calibri"/>
        </w:rPr>
        <w:t xml:space="preserve">Carin </w:t>
      </w:r>
      <w:proofErr w:type="spellStart"/>
      <w:r w:rsidRPr="00FC128B">
        <w:rPr>
          <w:rFonts w:ascii="Calibri" w:eastAsia="Calibri" w:hAnsi="Calibri"/>
        </w:rPr>
        <w:t>Zandhers</w:t>
      </w:r>
      <w:proofErr w:type="spellEnd"/>
      <w:r w:rsidRPr="00FC128B">
        <w:rPr>
          <w:rFonts w:ascii="Calibri" w:eastAsia="Calibri" w:hAnsi="Calibri"/>
        </w:rPr>
        <w:t xml:space="preserve"> (sammankallande) och Martin Karlsson </w:t>
      </w:r>
    </w:p>
    <w:p w:rsidR="00FC128B" w:rsidRPr="00FC128B" w:rsidRDefault="00FC128B" w:rsidP="00FC128B">
      <w:pPr>
        <w:spacing w:after="200" w:line="276" w:lineRule="auto"/>
        <w:ind w:firstLine="1304"/>
        <w:rPr>
          <w:rFonts w:ascii="Calibri" w:eastAsia="Calibri" w:hAnsi="Calibri"/>
          <w:u w:val="single"/>
        </w:rPr>
      </w:pPr>
      <w:r w:rsidRPr="00FC128B">
        <w:rPr>
          <w:rFonts w:ascii="Calibri" w:eastAsia="Calibri" w:hAnsi="Calibri"/>
          <w:u w:val="single"/>
        </w:rPr>
        <w:t>Marknadsföring och medlemsansvar Marstrand</w:t>
      </w:r>
    </w:p>
    <w:p w:rsidR="00FC128B" w:rsidRPr="00FC128B" w:rsidRDefault="00FC128B" w:rsidP="00FC128B">
      <w:pPr>
        <w:spacing w:after="200" w:line="276" w:lineRule="auto"/>
        <w:ind w:firstLine="1304"/>
        <w:rPr>
          <w:rFonts w:ascii="Calibri" w:eastAsia="Calibri" w:hAnsi="Calibri"/>
        </w:rPr>
      </w:pPr>
      <w:r w:rsidRPr="00FC128B">
        <w:rPr>
          <w:rFonts w:ascii="Calibri" w:eastAsia="Calibri" w:hAnsi="Calibri"/>
        </w:rPr>
        <w:t xml:space="preserve">Lotta </w:t>
      </w:r>
      <w:proofErr w:type="spellStart"/>
      <w:r w:rsidRPr="00FC128B">
        <w:rPr>
          <w:rFonts w:ascii="Calibri" w:eastAsia="Calibri" w:hAnsi="Calibri"/>
        </w:rPr>
        <w:t>Wikehult</w:t>
      </w:r>
      <w:proofErr w:type="spellEnd"/>
    </w:p>
    <w:p w:rsidR="00FC128B" w:rsidRPr="00FC128B" w:rsidRDefault="00FC128B" w:rsidP="00FC128B">
      <w:pPr>
        <w:spacing w:after="200" w:line="276" w:lineRule="auto"/>
        <w:ind w:left="1304"/>
        <w:rPr>
          <w:rFonts w:ascii="Calibri" w:eastAsia="Calibri" w:hAnsi="Calibri"/>
          <w:u w:val="single"/>
        </w:rPr>
      </w:pPr>
      <w:r w:rsidRPr="00FC128B">
        <w:rPr>
          <w:rFonts w:ascii="Calibri" w:eastAsia="Calibri" w:hAnsi="Calibri"/>
          <w:u w:val="single"/>
        </w:rPr>
        <w:t xml:space="preserve">Tekniskt </w:t>
      </w:r>
      <w:proofErr w:type="gramStart"/>
      <w:r w:rsidRPr="00FC128B">
        <w:rPr>
          <w:rFonts w:ascii="Calibri" w:eastAsia="Calibri" w:hAnsi="Calibri"/>
          <w:u w:val="single"/>
        </w:rPr>
        <w:t>ansvar ( kontakt</w:t>
      </w:r>
      <w:proofErr w:type="gramEnd"/>
      <w:r w:rsidRPr="00FC128B">
        <w:rPr>
          <w:rFonts w:ascii="Calibri" w:eastAsia="Calibri" w:hAnsi="Calibri"/>
          <w:u w:val="single"/>
        </w:rPr>
        <w:t xml:space="preserve"> med lokalhållare, organisation av bärhjälp mm, mottagande av teatergrupper vid deras ankomst mm )</w:t>
      </w:r>
    </w:p>
    <w:p w:rsidR="00FC128B" w:rsidRPr="00FC128B" w:rsidRDefault="00FC128B" w:rsidP="00FC128B">
      <w:pPr>
        <w:spacing w:after="200" w:line="276" w:lineRule="auto"/>
        <w:ind w:firstLine="1304"/>
        <w:rPr>
          <w:rFonts w:ascii="Calibri" w:eastAsia="Calibri" w:hAnsi="Calibri"/>
        </w:rPr>
      </w:pPr>
      <w:r w:rsidRPr="00FC128B">
        <w:rPr>
          <w:rFonts w:ascii="Calibri" w:eastAsia="Calibri" w:hAnsi="Calibri"/>
        </w:rPr>
        <w:t xml:space="preserve">Bo Larsson </w:t>
      </w:r>
      <w:proofErr w:type="gramStart"/>
      <w:r w:rsidRPr="00FC128B">
        <w:rPr>
          <w:rFonts w:ascii="Calibri" w:eastAsia="Calibri" w:hAnsi="Calibri"/>
        </w:rPr>
        <w:t>(sammankallande )</w:t>
      </w:r>
      <w:proofErr w:type="gramEnd"/>
      <w:r w:rsidRPr="00FC128B">
        <w:rPr>
          <w:rFonts w:ascii="Calibri" w:eastAsia="Calibri" w:hAnsi="Calibri"/>
        </w:rPr>
        <w:t xml:space="preserve">, Inger Carlsson, </w:t>
      </w:r>
      <w:proofErr w:type="spellStart"/>
      <w:r w:rsidRPr="00FC128B">
        <w:rPr>
          <w:rFonts w:ascii="Calibri" w:eastAsia="Calibri" w:hAnsi="Calibri"/>
        </w:rPr>
        <w:t>Gertie</w:t>
      </w:r>
      <w:proofErr w:type="spellEnd"/>
      <w:r w:rsidRPr="00FC128B">
        <w:rPr>
          <w:rFonts w:ascii="Calibri" w:eastAsia="Calibri" w:hAnsi="Calibri"/>
        </w:rPr>
        <w:t xml:space="preserve"> Hurtig</w:t>
      </w:r>
    </w:p>
    <w:p w:rsidR="00FC128B" w:rsidRPr="00FC128B" w:rsidRDefault="00FC128B" w:rsidP="00FC128B">
      <w:pPr>
        <w:spacing w:after="200" w:line="276" w:lineRule="auto"/>
        <w:ind w:left="1304"/>
        <w:rPr>
          <w:rFonts w:ascii="Calibri" w:eastAsia="Calibri" w:hAnsi="Calibri"/>
          <w:u w:val="single"/>
        </w:rPr>
      </w:pPr>
      <w:r w:rsidRPr="00FC128B">
        <w:rPr>
          <w:rFonts w:ascii="Calibri" w:eastAsia="Calibri" w:hAnsi="Calibri"/>
          <w:u w:val="single"/>
        </w:rPr>
        <w:t xml:space="preserve">Biljetthantering (hålla styrelsen underrättad om </w:t>
      </w:r>
      <w:proofErr w:type="spellStart"/>
      <w:r w:rsidRPr="00FC128B">
        <w:rPr>
          <w:rFonts w:ascii="Calibri" w:eastAsia="Calibri" w:hAnsi="Calibri"/>
          <w:u w:val="single"/>
        </w:rPr>
        <w:t>biljettförsäjningsläget</w:t>
      </w:r>
      <w:proofErr w:type="spellEnd"/>
      <w:r w:rsidRPr="00FC128B">
        <w:rPr>
          <w:rFonts w:ascii="Calibri" w:eastAsia="Calibri" w:hAnsi="Calibri"/>
          <w:u w:val="single"/>
        </w:rPr>
        <w:t>, beställning av biljetter, uppföljning av biljettförsäljningen för vidarebefordran till kassören )</w:t>
      </w:r>
    </w:p>
    <w:p w:rsidR="00FC128B" w:rsidRPr="00FC128B" w:rsidRDefault="00FC128B" w:rsidP="00FC128B">
      <w:pPr>
        <w:spacing w:after="200" w:line="276" w:lineRule="auto"/>
        <w:ind w:firstLine="1304"/>
        <w:rPr>
          <w:rFonts w:ascii="Calibri" w:eastAsia="Calibri" w:hAnsi="Calibri"/>
        </w:rPr>
      </w:pPr>
      <w:r w:rsidRPr="00FC128B">
        <w:rPr>
          <w:rFonts w:ascii="Calibri" w:eastAsia="Calibri" w:hAnsi="Calibri"/>
        </w:rPr>
        <w:t xml:space="preserve">Bo Larsson och Ulla Olsson </w:t>
      </w:r>
    </w:p>
    <w:p w:rsidR="00FC128B" w:rsidRPr="00FC128B" w:rsidRDefault="00FC128B" w:rsidP="00FC128B">
      <w:pPr>
        <w:spacing w:after="200" w:line="276" w:lineRule="auto"/>
        <w:ind w:firstLine="1304"/>
        <w:rPr>
          <w:rFonts w:ascii="Calibri" w:eastAsia="Calibri" w:hAnsi="Calibri"/>
          <w:u w:val="single"/>
        </w:rPr>
      </w:pPr>
      <w:proofErr w:type="gramStart"/>
      <w:r w:rsidRPr="00FC128B">
        <w:rPr>
          <w:rFonts w:ascii="Calibri" w:eastAsia="Calibri" w:hAnsi="Calibri"/>
          <w:u w:val="single"/>
        </w:rPr>
        <w:t>Handhavande</w:t>
      </w:r>
      <w:proofErr w:type="gramEnd"/>
      <w:r w:rsidRPr="00FC128B">
        <w:rPr>
          <w:rFonts w:ascii="Calibri" w:eastAsia="Calibri" w:hAnsi="Calibri"/>
          <w:u w:val="single"/>
        </w:rPr>
        <w:t xml:space="preserve"> av kuvert och etiketter inför utskick till medlemmarna</w:t>
      </w:r>
    </w:p>
    <w:p w:rsidR="00FC128B" w:rsidRPr="00FC128B" w:rsidRDefault="00FC128B" w:rsidP="00FC128B">
      <w:pPr>
        <w:spacing w:after="200" w:line="276" w:lineRule="auto"/>
        <w:ind w:firstLine="1304"/>
        <w:rPr>
          <w:rFonts w:ascii="Calibri" w:eastAsia="Calibri" w:hAnsi="Calibri"/>
        </w:rPr>
      </w:pPr>
      <w:proofErr w:type="spellStart"/>
      <w:r w:rsidRPr="00FC128B">
        <w:rPr>
          <w:rFonts w:ascii="Calibri" w:eastAsia="Calibri" w:hAnsi="Calibri"/>
        </w:rPr>
        <w:t>Gertie</w:t>
      </w:r>
      <w:proofErr w:type="spellEnd"/>
      <w:r w:rsidRPr="00FC128B">
        <w:rPr>
          <w:rFonts w:ascii="Calibri" w:eastAsia="Calibri" w:hAnsi="Calibri"/>
        </w:rPr>
        <w:t xml:space="preserve"> Hurtig</w:t>
      </w:r>
    </w:p>
    <w:p w:rsidR="00FC128B" w:rsidRPr="00FC128B" w:rsidRDefault="00FC128B" w:rsidP="00FC128B">
      <w:pPr>
        <w:spacing w:after="200" w:line="276" w:lineRule="auto"/>
        <w:ind w:firstLine="1304"/>
        <w:rPr>
          <w:rFonts w:ascii="Calibri" w:eastAsia="Calibri" w:hAnsi="Calibri"/>
          <w:u w:val="single"/>
        </w:rPr>
      </w:pPr>
      <w:r w:rsidRPr="00FC128B">
        <w:rPr>
          <w:rFonts w:ascii="Calibri" w:eastAsia="Calibri" w:hAnsi="Calibri"/>
          <w:u w:val="single"/>
        </w:rPr>
        <w:t>Ansvar för hemsidan och sociala medier</w:t>
      </w:r>
    </w:p>
    <w:p w:rsidR="00FC128B" w:rsidRDefault="00FC128B" w:rsidP="00FC128B">
      <w:pPr>
        <w:spacing w:after="200" w:line="276" w:lineRule="auto"/>
        <w:ind w:firstLine="1304"/>
        <w:rPr>
          <w:rFonts w:ascii="Calibri" w:eastAsia="Calibri" w:hAnsi="Calibri"/>
        </w:rPr>
      </w:pPr>
      <w:r w:rsidRPr="00FC128B">
        <w:rPr>
          <w:rFonts w:ascii="Calibri" w:eastAsia="Calibri" w:hAnsi="Calibri"/>
        </w:rPr>
        <w:t>Martin Karlsson(sammankallande)Bo Larsson.</w:t>
      </w:r>
    </w:p>
    <w:p w:rsidR="0049423C" w:rsidRDefault="0049423C" w:rsidP="0049423C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Kungälvs Teaterförening arrangerade under året 10 föreställningar, 6 på våren och 4 på hösten. Två barnföreställningar var på våren, inga på hösten. Samtliga föreställningar gavs på Mimers teater utom två lunchteatrar som höll till på Kvarnkullen. </w:t>
      </w:r>
    </w:p>
    <w:p w:rsidR="0049423C" w:rsidRDefault="0049423C" w:rsidP="0049423C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Teaterföreningen arrangerade även </w:t>
      </w:r>
      <w:r w:rsidR="007F66AB">
        <w:rPr>
          <w:rFonts w:ascii="Calibri" w:eastAsia="Calibri" w:hAnsi="Calibri"/>
        </w:rPr>
        <w:t xml:space="preserve">i år </w:t>
      </w:r>
      <w:r>
        <w:rPr>
          <w:rFonts w:ascii="Calibri" w:eastAsia="Calibri" w:hAnsi="Calibri"/>
        </w:rPr>
        <w:t xml:space="preserve">en lyckad bussresa till </w:t>
      </w:r>
      <w:r w:rsidR="007F66AB">
        <w:rPr>
          <w:rFonts w:ascii="Calibri" w:eastAsia="Calibri" w:hAnsi="Calibri"/>
        </w:rPr>
        <w:t xml:space="preserve">höstens musikal på </w:t>
      </w:r>
      <w:proofErr w:type="spellStart"/>
      <w:r w:rsidR="007F66AB">
        <w:rPr>
          <w:rFonts w:ascii="Calibri" w:eastAsia="Calibri" w:hAnsi="Calibri"/>
        </w:rPr>
        <w:t>GöteborgsOperan</w:t>
      </w:r>
      <w:proofErr w:type="spellEnd"/>
      <w:r w:rsidR="007F66AB">
        <w:rPr>
          <w:rFonts w:ascii="Calibri" w:eastAsia="Calibri" w:hAnsi="Calibri"/>
        </w:rPr>
        <w:t xml:space="preserve">. 28 december såg ett femtiotal medlemmar ”världens goaste musikal” Charlie och chokladfabriken. </w:t>
      </w:r>
    </w:p>
    <w:p w:rsidR="005F2B3C" w:rsidRDefault="005F2B3C" w:rsidP="0049423C">
      <w:pPr>
        <w:spacing w:after="200" w:line="276" w:lineRule="auto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Kungälvs Teaterförening </w:t>
      </w:r>
      <w:r w:rsidR="00030488">
        <w:rPr>
          <w:rFonts w:ascii="Calibri" w:eastAsia="Calibri" w:hAnsi="Calibri"/>
        </w:rPr>
        <w:t>fyllde i år 40 år. Jubileet</w:t>
      </w:r>
      <w:r>
        <w:rPr>
          <w:rFonts w:ascii="Calibri" w:eastAsia="Calibri" w:hAnsi="Calibri"/>
        </w:rPr>
        <w:t xml:space="preserve"> firades tillsammans med ett </w:t>
      </w:r>
      <w:r w:rsidR="002736E6">
        <w:rPr>
          <w:rFonts w:ascii="Calibri" w:eastAsia="Calibri" w:hAnsi="Calibri"/>
        </w:rPr>
        <w:t xml:space="preserve">hundratal </w:t>
      </w:r>
      <w:bookmarkStart w:id="0" w:name="_GoBack"/>
      <w:bookmarkEnd w:id="0"/>
      <w:r>
        <w:rPr>
          <w:rFonts w:ascii="Calibri" w:eastAsia="Calibri" w:hAnsi="Calibri"/>
        </w:rPr>
        <w:t xml:space="preserve">medlemmar 7 september på Nordiska folkhögskolan. Det bjöds på välkomstmingel med bubbel och bohuslänsk inspirerad buffé. Nils </w:t>
      </w:r>
      <w:proofErr w:type="spellStart"/>
      <w:r>
        <w:rPr>
          <w:rFonts w:ascii="Calibri" w:eastAsia="Calibri" w:hAnsi="Calibri"/>
        </w:rPr>
        <w:t>Zandhers</w:t>
      </w:r>
      <w:proofErr w:type="spellEnd"/>
      <w:r>
        <w:rPr>
          <w:rFonts w:ascii="Calibri" w:eastAsia="Calibri" w:hAnsi="Calibri"/>
        </w:rPr>
        <w:t xml:space="preserve"> berättade om hur det var när föreningen startade och Hanne J</w:t>
      </w:r>
      <w:r w:rsidR="00030488">
        <w:rPr>
          <w:rFonts w:ascii="Calibri" w:eastAsia="Calibri" w:hAnsi="Calibri"/>
        </w:rPr>
        <w:t>uul</w:t>
      </w:r>
      <w:r>
        <w:rPr>
          <w:rFonts w:ascii="Calibri" w:eastAsia="Calibri" w:hAnsi="Calibri"/>
        </w:rPr>
        <w:t xml:space="preserve"> underhöll med skön vissång. </w:t>
      </w:r>
    </w:p>
    <w:p w:rsidR="00D92315" w:rsidRDefault="00D92315" w:rsidP="0049423C">
      <w:pPr>
        <w:spacing w:after="200" w:line="276" w:lineRule="auto"/>
        <w:rPr>
          <w:rFonts w:ascii="Calibri" w:eastAsia="Calibri" w:hAnsi="Calibri"/>
          <w:b/>
        </w:rPr>
      </w:pPr>
    </w:p>
    <w:p w:rsidR="0092759C" w:rsidRPr="00D92315" w:rsidRDefault="0092759C" w:rsidP="0049423C">
      <w:pPr>
        <w:spacing w:after="200" w:line="276" w:lineRule="auto"/>
        <w:rPr>
          <w:rFonts w:ascii="Calibri" w:eastAsia="Calibri" w:hAnsi="Calibri"/>
          <w:b/>
        </w:rPr>
      </w:pPr>
      <w:r w:rsidRPr="00D92315">
        <w:rPr>
          <w:rFonts w:ascii="Calibri" w:eastAsia="Calibri" w:hAnsi="Calibri"/>
          <w:b/>
        </w:rPr>
        <w:lastRenderedPageBreak/>
        <w:t>Styrelsemedlemmar har under året deltagit i följande arra</w:t>
      </w:r>
      <w:r w:rsidR="00AD7174" w:rsidRPr="00D92315">
        <w:rPr>
          <w:rFonts w:ascii="Calibri" w:eastAsia="Calibri" w:hAnsi="Calibri"/>
          <w:b/>
        </w:rPr>
        <w:t>n</w:t>
      </w:r>
      <w:r w:rsidRPr="00D92315">
        <w:rPr>
          <w:rFonts w:ascii="Calibri" w:eastAsia="Calibri" w:hAnsi="Calibri"/>
          <w:b/>
        </w:rPr>
        <w:t>gemang:</w:t>
      </w:r>
    </w:p>
    <w:p w:rsidR="00BC4B10" w:rsidRDefault="00BC4B10" w:rsidP="00BC4B10">
      <w:pPr>
        <w:spacing w:after="200"/>
        <w:rPr>
          <w:rFonts w:ascii="Calibri" w:eastAsia="Calibri" w:hAnsi="Calibri"/>
        </w:rPr>
      </w:pPr>
      <w:r>
        <w:rPr>
          <w:rFonts w:ascii="Calibri" w:eastAsia="Calibri" w:hAnsi="Calibri"/>
        </w:rPr>
        <w:t>EXBO-scenkonst 18-11 i Värnamo</w:t>
      </w:r>
    </w:p>
    <w:p w:rsidR="00BC4B10" w:rsidRDefault="00BC4B10" w:rsidP="00BC4B10">
      <w:pPr>
        <w:spacing w:after="200"/>
        <w:rPr>
          <w:rFonts w:ascii="Calibri" w:eastAsia="Calibri" w:hAnsi="Calibri"/>
        </w:rPr>
      </w:pPr>
      <w:r>
        <w:rPr>
          <w:rFonts w:ascii="Calibri" w:eastAsia="Calibri" w:hAnsi="Calibri"/>
        </w:rPr>
        <w:t>Inger, Ulla</w:t>
      </w:r>
    </w:p>
    <w:p w:rsidR="00BC4B10" w:rsidRDefault="00BC4B10" w:rsidP="00BC4B10">
      <w:pPr>
        <w:spacing w:after="200"/>
        <w:rPr>
          <w:rFonts w:ascii="Calibri" w:eastAsia="Calibri" w:hAnsi="Calibri"/>
        </w:rPr>
      </w:pPr>
      <w:r>
        <w:rPr>
          <w:rFonts w:ascii="Calibri" w:eastAsia="Calibri" w:hAnsi="Calibri"/>
        </w:rPr>
        <w:t>Riksteatern-Väst Årsmöte 7 april i Göteborg</w:t>
      </w:r>
    </w:p>
    <w:p w:rsidR="00BC4B10" w:rsidRDefault="00BC4B10" w:rsidP="00BC4B10">
      <w:pPr>
        <w:spacing w:after="200"/>
        <w:rPr>
          <w:rFonts w:ascii="Calibri" w:eastAsia="Calibri" w:hAnsi="Calibri"/>
        </w:rPr>
      </w:pPr>
      <w:r>
        <w:rPr>
          <w:rFonts w:ascii="Calibri" w:eastAsia="Calibri" w:hAnsi="Calibri"/>
        </w:rPr>
        <w:t>Monica, Ulla</w:t>
      </w:r>
    </w:p>
    <w:p w:rsidR="00BC4B10" w:rsidRDefault="00BC4B10" w:rsidP="00BC4B10">
      <w:pPr>
        <w:spacing w:after="200"/>
        <w:rPr>
          <w:rFonts w:ascii="Calibri" w:eastAsia="Calibri" w:hAnsi="Calibri"/>
        </w:rPr>
      </w:pPr>
      <w:r>
        <w:rPr>
          <w:rFonts w:ascii="Calibri" w:eastAsia="Calibri" w:hAnsi="Calibri"/>
        </w:rPr>
        <w:t>Nationaldagsfirande 6 juni i Kungälv</w:t>
      </w:r>
    </w:p>
    <w:p w:rsidR="00BC4B10" w:rsidRDefault="00BC4B10" w:rsidP="00BC4B10">
      <w:pPr>
        <w:spacing w:after="200"/>
        <w:rPr>
          <w:rFonts w:ascii="Calibri" w:eastAsia="Calibri" w:hAnsi="Calibri"/>
        </w:rPr>
      </w:pPr>
      <w:r>
        <w:rPr>
          <w:rFonts w:ascii="Calibri" w:eastAsia="Calibri" w:hAnsi="Calibri"/>
        </w:rPr>
        <w:t>Bosse, Carin, Ragnar, Monica</w:t>
      </w:r>
    </w:p>
    <w:p w:rsidR="00BC4B10" w:rsidRDefault="00BC4B10" w:rsidP="00BC4B10">
      <w:pPr>
        <w:spacing w:after="200"/>
        <w:rPr>
          <w:rFonts w:ascii="Calibri" w:eastAsia="Calibri" w:hAnsi="Calibri"/>
        </w:rPr>
      </w:pPr>
      <w:r>
        <w:rPr>
          <w:rFonts w:ascii="Calibri" w:eastAsia="Calibri" w:hAnsi="Calibri"/>
        </w:rPr>
        <w:t>Ouvertyr 19 oktober på Operan i Göteborg</w:t>
      </w:r>
    </w:p>
    <w:p w:rsidR="00BC4B10" w:rsidRDefault="00BC4B10" w:rsidP="00BC4B10">
      <w:pPr>
        <w:spacing w:after="200"/>
        <w:rPr>
          <w:rFonts w:ascii="Calibri" w:eastAsia="Calibri" w:hAnsi="Calibri"/>
        </w:rPr>
      </w:pPr>
      <w:proofErr w:type="spellStart"/>
      <w:r>
        <w:rPr>
          <w:rFonts w:ascii="Calibri" w:eastAsia="Calibri" w:hAnsi="Calibri"/>
        </w:rPr>
        <w:t>Gertie</w:t>
      </w:r>
      <w:proofErr w:type="spellEnd"/>
      <w:r>
        <w:rPr>
          <w:rFonts w:ascii="Calibri" w:eastAsia="Calibri" w:hAnsi="Calibri"/>
        </w:rPr>
        <w:t>, Monica, Ulla</w:t>
      </w:r>
    </w:p>
    <w:p w:rsidR="00BC4B10" w:rsidRDefault="00BC4B10" w:rsidP="00BC4B10">
      <w:pPr>
        <w:spacing w:after="200"/>
        <w:rPr>
          <w:rFonts w:ascii="Calibri" w:eastAsia="Calibri" w:hAnsi="Calibri"/>
        </w:rPr>
      </w:pPr>
      <w:r>
        <w:rPr>
          <w:rFonts w:ascii="Calibri" w:eastAsia="Calibri" w:hAnsi="Calibri"/>
        </w:rPr>
        <w:t>Jobb och fritidsmässa 11 november i Kungälv</w:t>
      </w:r>
    </w:p>
    <w:p w:rsidR="00BC4B10" w:rsidRDefault="00BC4B10" w:rsidP="00BC4B10">
      <w:pPr>
        <w:spacing w:after="200"/>
        <w:rPr>
          <w:rFonts w:ascii="Calibri" w:eastAsia="Calibri" w:hAnsi="Calibri"/>
        </w:rPr>
      </w:pPr>
      <w:r>
        <w:rPr>
          <w:rFonts w:ascii="Calibri" w:eastAsia="Calibri" w:hAnsi="Calibri"/>
        </w:rPr>
        <w:t>Carin. Monica</w:t>
      </w:r>
    </w:p>
    <w:p w:rsidR="0092759C" w:rsidRPr="00D92315" w:rsidRDefault="0092759C" w:rsidP="0049423C">
      <w:pPr>
        <w:spacing w:after="200" w:line="276" w:lineRule="auto"/>
        <w:rPr>
          <w:rFonts w:ascii="Calibri" w:eastAsia="Calibri" w:hAnsi="Calibri"/>
          <w:b/>
        </w:rPr>
      </w:pPr>
      <w:r w:rsidRPr="00D92315">
        <w:rPr>
          <w:rFonts w:ascii="Calibri" w:eastAsia="Calibri" w:hAnsi="Calibri"/>
          <w:b/>
        </w:rPr>
        <w:t>M</w:t>
      </w:r>
      <w:r w:rsidR="00BC4B10" w:rsidRPr="00D92315">
        <w:rPr>
          <w:rFonts w:ascii="Calibri" w:eastAsia="Calibri" w:hAnsi="Calibri"/>
          <w:b/>
        </w:rPr>
        <w:t>a</w:t>
      </w:r>
      <w:r w:rsidRPr="00D92315">
        <w:rPr>
          <w:rFonts w:ascii="Calibri" w:eastAsia="Calibri" w:hAnsi="Calibri"/>
          <w:b/>
        </w:rPr>
        <w:t>rknadsföring</w:t>
      </w:r>
    </w:p>
    <w:p w:rsidR="00FA7491" w:rsidRDefault="00FA7491" w:rsidP="00BD048C">
      <w:r>
        <w:t>Marknadsföring av teaterföreställningarna har som tidigare skett genom affischering i Kungälv och Marstrand samt på biblioteken i kommunen och genom annonsering i Kungälvs-Posten. Uppgifter om arrangemangen har även publicerats i kommunens kulturkalender Uppleva. Föreningen ger ut en egen programfolder som utkommer inför vår- och höstsäsongerna. Ett antal gruppmail har också skickats ut till medlemmarna med påminnelser om kommande föreställningar.</w:t>
      </w:r>
    </w:p>
    <w:p w:rsidR="00FA7491" w:rsidRDefault="00FA7491" w:rsidP="00BD048C">
      <w:r>
        <w:t xml:space="preserve">Kungälvs Teaterförening har en egen hemsida, </w:t>
      </w:r>
      <w:hyperlink r:id="rId6" w:history="1">
        <w:r w:rsidRPr="00F50641">
          <w:rPr>
            <w:rStyle w:val="Hyperlnk"/>
          </w:rPr>
          <w:t>www.riksteatern.se/kungalv</w:t>
        </w:r>
      </w:hyperlink>
      <w:r>
        <w:t xml:space="preserve">, och är med på </w:t>
      </w:r>
      <w:proofErr w:type="spellStart"/>
      <w:r>
        <w:t>Facebook</w:t>
      </w:r>
      <w:proofErr w:type="spellEnd"/>
      <w:r>
        <w:t xml:space="preserve"> och </w:t>
      </w:r>
      <w:proofErr w:type="spellStart"/>
      <w:r>
        <w:t>Instagram</w:t>
      </w:r>
      <w:proofErr w:type="spellEnd"/>
      <w:r>
        <w:t>.</w:t>
      </w:r>
    </w:p>
    <w:p w:rsidR="00FA7491" w:rsidRDefault="00FA7491" w:rsidP="00BD048C"/>
    <w:p w:rsidR="00BD048C" w:rsidRDefault="00BD048C" w:rsidP="00BD048C">
      <w:r>
        <w:t xml:space="preserve">Styrelsen tackar alla som bidragit till verksamheten.  </w:t>
      </w:r>
    </w:p>
    <w:p w:rsidR="00BD048C" w:rsidRDefault="00BD048C" w:rsidP="00BD048C">
      <w:r>
        <w:t xml:space="preserve">Tack också till Kungälvs kommun, personalen på Kvarnkullen och i Mimers Hus och </w:t>
      </w:r>
      <w:r w:rsidR="00FA7491">
        <w:t>till de som hjälpt till med scenbyggen.</w:t>
      </w:r>
      <w:r w:rsidR="00E450C4">
        <w:t xml:space="preserve"> </w:t>
      </w:r>
      <w:r>
        <w:t>Tack även till Studieförbundet Vuxenskolan för sponsring.</w:t>
      </w:r>
    </w:p>
    <w:p w:rsidR="00D92315" w:rsidRDefault="00D92315" w:rsidP="00BD048C"/>
    <w:p w:rsidR="00D92315" w:rsidRDefault="00D92315" w:rsidP="00BD048C"/>
    <w:p w:rsidR="00D92315" w:rsidRDefault="00D92315" w:rsidP="00BD048C"/>
    <w:p w:rsidR="00D92315" w:rsidRDefault="00D92315" w:rsidP="00BD048C">
      <w:pPr>
        <w:rPr>
          <w:i/>
        </w:rPr>
      </w:pPr>
    </w:p>
    <w:p w:rsidR="00D92315" w:rsidRPr="00D92315" w:rsidRDefault="00D92315" w:rsidP="00BD048C">
      <w:pPr>
        <w:rPr>
          <w:i/>
        </w:rPr>
      </w:pPr>
      <w:r w:rsidRPr="00D92315">
        <w:rPr>
          <w:i/>
        </w:rPr>
        <w:t>Monica Wallin</w:t>
      </w:r>
      <w:r w:rsidRPr="00D92315">
        <w:rPr>
          <w:i/>
        </w:rPr>
        <w:tab/>
        <w:t>Bosse Larsson</w:t>
      </w:r>
      <w:r w:rsidRPr="00D92315">
        <w:rPr>
          <w:i/>
        </w:rPr>
        <w:tab/>
        <w:t>Ulla Olsson</w:t>
      </w:r>
    </w:p>
    <w:p w:rsidR="00D92315" w:rsidRPr="00D92315" w:rsidRDefault="00D92315" w:rsidP="00BD048C">
      <w:pPr>
        <w:rPr>
          <w:i/>
        </w:rPr>
      </w:pPr>
    </w:p>
    <w:p w:rsidR="00D92315" w:rsidRPr="00D92315" w:rsidRDefault="00D92315" w:rsidP="00BD048C">
      <w:pPr>
        <w:rPr>
          <w:i/>
        </w:rPr>
      </w:pPr>
    </w:p>
    <w:p w:rsidR="00D92315" w:rsidRPr="00D92315" w:rsidRDefault="00D92315" w:rsidP="00BD048C">
      <w:pPr>
        <w:rPr>
          <w:i/>
        </w:rPr>
      </w:pPr>
    </w:p>
    <w:p w:rsidR="00D92315" w:rsidRPr="00D92315" w:rsidRDefault="00D92315" w:rsidP="00BD048C">
      <w:pPr>
        <w:rPr>
          <w:i/>
        </w:rPr>
      </w:pPr>
      <w:r w:rsidRPr="00D92315">
        <w:rPr>
          <w:i/>
        </w:rPr>
        <w:t>Ragnar Holgersson</w:t>
      </w:r>
      <w:r w:rsidRPr="00D92315">
        <w:rPr>
          <w:i/>
        </w:rPr>
        <w:tab/>
        <w:t xml:space="preserve">Carin </w:t>
      </w:r>
      <w:proofErr w:type="spellStart"/>
      <w:r w:rsidRPr="00D92315">
        <w:rPr>
          <w:i/>
        </w:rPr>
        <w:t>Zandhers</w:t>
      </w:r>
      <w:proofErr w:type="spellEnd"/>
      <w:r w:rsidRPr="00D92315">
        <w:rPr>
          <w:i/>
        </w:rPr>
        <w:tab/>
      </w:r>
      <w:proofErr w:type="spellStart"/>
      <w:r w:rsidRPr="00D92315">
        <w:rPr>
          <w:i/>
        </w:rPr>
        <w:t>Gertie</w:t>
      </w:r>
      <w:proofErr w:type="spellEnd"/>
      <w:r w:rsidRPr="00D92315">
        <w:rPr>
          <w:i/>
        </w:rPr>
        <w:t xml:space="preserve"> Hurtig</w:t>
      </w:r>
    </w:p>
    <w:p w:rsidR="00D92315" w:rsidRPr="00D92315" w:rsidRDefault="00D92315" w:rsidP="00BD048C">
      <w:pPr>
        <w:rPr>
          <w:i/>
        </w:rPr>
      </w:pPr>
    </w:p>
    <w:p w:rsidR="00D92315" w:rsidRPr="00D92315" w:rsidRDefault="00D92315" w:rsidP="00BD048C">
      <w:pPr>
        <w:rPr>
          <w:i/>
        </w:rPr>
      </w:pPr>
    </w:p>
    <w:p w:rsidR="00D92315" w:rsidRPr="00D92315" w:rsidRDefault="00D92315" w:rsidP="00BD048C">
      <w:pPr>
        <w:rPr>
          <w:i/>
        </w:rPr>
      </w:pPr>
    </w:p>
    <w:p w:rsidR="00D92315" w:rsidRPr="00D92315" w:rsidRDefault="00D92315" w:rsidP="00BD048C">
      <w:pPr>
        <w:rPr>
          <w:i/>
        </w:rPr>
      </w:pPr>
    </w:p>
    <w:p w:rsidR="00D92315" w:rsidRPr="00D92315" w:rsidRDefault="00D92315" w:rsidP="00BD048C">
      <w:pPr>
        <w:rPr>
          <w:i/>
        </w:rPr>
      </w:pPr>
      <w:r w:rsidRPr="00D92315">
        <w:rPr>
          <w:i/>
        </w:rPr>
        <w:t xml:space="preserve">Lotta </w:t>
      </w:r>
      <w:proofErr w:type="spellStart"/>
      <w:r w:rsidRPr="00D92315">
        <w:rPr>
          <w:i/>
        </w:rPr>
        <w:t>Wikehult</w:t>
      </w:r>
      <w:proofErr w:type="spellEnd"/>
      <w:r w:rsidRPr="00D92315">
        <w:rPr>
          <w:i/>
        </w:rPr>
        <w:tab/>
        <w:t>Inger Carlsson</w:t>
      </w:r>
      <w:r w:rsidRPr="00D92315">
        <w:rPr>
          <w:i/>
        </w:rPr>
        <w:tab/>
      </w:r>
    </w:p>
    <w:p w:rsidR="00BD048C" w:rsidRPr="00D92315" w:rsidRDefault="00BD048C" w:rsidP="00BD048C">
      <w:pPr>
        <w:rPr>
          <w:i/>
        </w:rPr>
      </w:pPr>
    </w:p>
    <w:p w:rsidR="00BD048C" w:rsidRPr="00D92315" w:rsidRDefault="00BD048C" w:rsidP="0049423C">
      <w:pPr>
        <w:spacing w:after="200" w:line="276" w:lineRule="auto"/>
        <w:rPr>
          <w:rFonts w:ascii="Calibri" w:eastAsia="Calibri" w:hAnsi="Calibri"/>
          <w:i/>
        </w:rPr>
      </w:pPr>
    </w:p>
    <w:p w:rsidR="007C4999" w:rsidRPr="00FC128B" w:rsidRDefault="007C4999" w:rsidP="0049423C">
      <w:pPr>
        <w:spacing w:after="200" w:line="276" w:lineRule="auto"/>
        <w:rPr>
          <w:rFonts w:ascii="Calibri" w:eastAsia="Calibri" w:hAnsi="Calibri"/>
        </w:rPr>
      </w:pPr>
    </w:p>
    <w:p w:rsidR="001C0358" w:rsidRDefault="001C0358"/>
    <w:sectPr w:rsidR="001C0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DD9"/>
    <w:rsid w:val="00015F52"/>
    <w:rsid w:val="00030488"/>
    <w:rsid w:val="001C0358"/>
    <w:rsid w:val="00210F93"/>
    <w:rsid w:val="002736E6"/>
    <w:rsid w:val="0049423C"/>
    <w:rsid w:val="005F2B3C"/>
    <w:rsid w:val="006F30E5"/>
    <w:rsid w:val="0075311E"/>
    <w:rsid w:val="007C4999"/>
    <w:rsid w:val="007F66AB"/>
    <w:rsid w:val="008D083F"/>
    <w:rsid w:val="0092759C"/>
    <w:rsid w:val="00935DD9"/>
    <w:rsid w:val="00AD7174"/>
    <w:rsid w:val="00B017A5"/>
    <w:rsid w:val="00BC4B10"/>
    <w:rsid w:val="00BD048C"/>
    <w:rsid w:val="00D92315"/>
    <w:rsid w:val="00E450C4"/>
    <w:rsid w:val="00E546F4"/>
    <w:rsid w:val="00F651BE"/>
    <w:rsid w:val="00FA7491"/>
    <w:rsid w:val="00FC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DD9"/>
    <w:rPr>
      <w:rFonts w:ascii="Times New Roman" w:eastAsia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311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5DD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5DD9"/>
    <w:rPr>
      <w:rFonts w:ascii="Tahoma" w:eastAsia="Times New Roman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FA74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DD9"/>
    <w:rPr>
      <w:rFonts w:ascii="Times New Roman" w:eastAsia="Times New Roman" w:hAnsi="Times New Roman" w:cs="Times New Roman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5311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35DD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35DD9"/>
    <w:rPr>
      <w:rFonts w:ascii="Tahoma" w:eastAsia="Times New Roman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FA74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iksteatern.se/kunga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694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18</cp:revision>
  <cp:lastPrinted>2025-01-16T16:06:00Z</cp:lastPrinted>
  <dcterms:created xsi:type="dcterms:W3CDTF">2025-01-09T12:24:00Z</dcterms:created>
  <dcterms:modified xsi:type="dcterms:W3CDTF">2025-01-17T17:18:00Z</dcterms:modified>
</cp:coreProperties>
</file>